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AA" w:rsidRPr="006437E0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B09EB" wp14:editId="10484BB9">
                <wp:simplePos x="0" y="0"/>
                <wp:positionH relativeFrom="column">
                  <wp:posOffset>2552700</wp:posOffset>
                </wp:positionH>
                <wp:positionV relativeFrom="paragraph">
                  <wp:posOffset>125730</wp:posOffset>
                </wp:positionV>
                <wp:extent cx="1362075" cy="7429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7E0" w:rsidRPr="00D05735" w:rsidRDefault="006437E0" w:rsidP="0064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>Contrôle</w:t>
                            </w:r>
                          </w:p>
                          <w:p w:rsidR="006437E0" w:rsidRPr="00D05735" w:rsidRDefault="006437E0" w:rsidP="0064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des acquis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1pt;margin-top:9.9pt;width:107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" fillcolor="white [3201]" stroked="f" strokeweight=".5pt">
                <v:textbox>
                  <w:txbxContent>
                    <w:p w:rsidR="006437E0" w:rsidRPr="00D05735" w:rsidRDefault="006437E0" w:rsidP="006437E0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>Contrôle</w:t>
                      </w:r>
                    </w:p>
                    <w:p w:rsidR="006437E0" w:rsidRPr="00D05735" w:rsidRDefault="006437E0" w:rsidP="006437E0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 xml:space="preserve"> des acquis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1FBA8821" wp14:editId="52051A33">
            <wp:simplePos x="0" y="0"/>
            <wp:positionH relativeFrom="column">
              <wp:posOffset>-19050</wp:posOffset>
            </wp:positionH>
            <wp:positionV relativeFrom="paragraph">
              <wp:posOffset>144780</wp:posOffset>
            </wp:positionV>
            <wp:extent cx="2576195" cy="723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+EPM logo 20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PRÉNOM : </w:t>
      </w:r>
      <w:r>
        <w:rPr>
          <w:sz w:val="24"/>
        </w:rPr>
        <w:tab/>
      </w:r>
    </w:p>
    <w:p w:rsidR="00D362AA" w:rsidRPr="006437E0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sz w:val="24"/>
        </w:rPr>
        <w:t xml:space="preserve">CLASSE : </w:t>
      </w:r>
      <w:r>
        <w:rPr>
          <w:sz w:val="24"/>
        </w:rPr>
        <w:tab/>
      </w:r>
    </w:p>
    <w:p w:rsidR="00D362AA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</w:pPr>
      <w:r>
        <w:rPr>
          <w:sz w:val="24"/>
        </w:rPr>
        <w:t xml:space="preserve">DATE :  </w:t>
      </w:r>
      <w:r>
        <w:tab/>
      </w:r>
    </w:p>
    <w:p w:rsidR="008A1969" w:rsidRPr="00D4406B" w:rsidRDefault="008A1969" w:rsidP="008A1969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8A1969" w:rsidRPr="00D4406B" w:rsidTr="00265CEF">
        <w:tc>
          <w:tcPr>
            <w:tcW w:w="10031" w:type="dxa"/>
          </w:tcPr>
          <w:p w:rsidR="008A1969" w:rsidRPr="00D4406B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Maximum des points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A1969" w:rsidRPr="00D92DF2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D92DF2">
              <w:rPr>
                <w:rFonts w:cstheme="minorHAnsi"/>
                <w:b/>
                <w:sz w:val="20"/>
                <w:szCs w:val="20"/>
              </w:rPr>
              <w:t>3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D92DF2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8A1969" w:rsidRPr="00D4406B" w:rsidTr="00265CEF">
        <w:tc>
          <w:tcPr>
            <w:tcW w:w="10031" w:type="dxa"/>
          </w:tcPr>
          <w:p w:rsidR="008A1969" w:rsidRPr="00D4406B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 des points obtenus</w:t>
            </w:r>
          </w:p>
        </w:tc>
        <w:tc>
          <w:tcPr>
            <w:tcW w:w="709" w:type="dxa"/>
          </w:tcPr>
          <w:p w:rsidR="008A1969" w:rsidRPr="00D4406B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8A1969" w:rsidRDefault="008A1969" w:rsidP="008A1969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100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8A1969" w:rsidRPr="00D4406B" w:rsidTr="00265CEF">
        <w:tc>
          <w:tcPr>
            <w:tcW w:w="10031" w:type="dxa"/>
          </w:tcPr>
          <w:p w:rsidR="008A1969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 a) Cochez les trois nutriments contenus dans le fromage à pâte dure ! (p.</w:t>
            </w:r>
            <w:r w:rsidR="00E921C7">
              <w:rPr>
                <w:rFonts w:cstheme="minorHAnsi"/>
                <w:b/>
                <w:sz w:val="20"/>
                <w:szCs w:val="20"/>
              </w:rPr>
              <w:t>26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8A1969" w:rsidRPr="00F312AE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b) Pourquoi un fromage à pâte dure ne contient pas de lactose ? Ecrivez et expliquez ceci avec une phrase complète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8A1969" w:rsidRPr="00F312AE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4p.</w:t>
            </w:r>
          </w:p>
        </w:tc>
      </w:tr>
      <w:tr w:rsidR="008A1969" w:rsidRPr="00D4406B" w:rsidTr="00265CEF">
        <w:tc>
          <w:tcPr>
            <w:tcW w:w="10031" w:type="dxa"/>
          </w:tcPr>
          <w:p w:rsidR="008A1969" w:rsidRPr="00941525" w:rsidRDefault="008A1969" w:rsidP="00265CEF">
            <w:pPr>
              <w:pStyle w:val="En-tte"/>
              <w:tabs>
                <w:tab w:val="clear" w:pos="4536"/>
                <w:tab w:val="clear" w:pos="9072"/>
                <w:tab w:val="left" w:pos="3261"/>
                <w:tab w:val="left" w:pos="6510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a)</w:t>
            </w:r>
            <w:r w:rsidRPr="00941525">
              <w:rPr>
                <w:rFonts w:cstheme="minorHAnsi"/>
                <w:b/>
                <w:sz w:val="20"/>
                <w:szCs w:val="20"/>
              </w:rPr>
              <w:t xml:space="preserve"> Hydrates de carbone / glucides </w:t>
            </w:r>
            <w:r w:rsidRPr="00941525">
              <w:rPr>
                <w:rFonts w:cstheme="minorHAnsi"/>
                <w:b/>
                <w:sz w:val="20"/>
                <w:szCs w:val="20"/>
              </w:rPr>
              <w:sym w:font="Wingdings" w:char="F0A8"/>
            </w:r>
            <w:r w:rsidRPr="00941525">
              <w:rPr>
                <w:rFonts w:cstheme="minorHAnsi"/>
                <w:b/>
                <w:sz w:val="20"/>
                <w:szCs w:val="20"/>
              </w:rPr>
              <w:tab/>
              <w:t xml:space="preserve">Vitamines hydrosolubles </w:t>
            </w:r>
            <w:r w:rsidRPr="00941525">
              <w:rPr>
                <w:rFonts w:cstheme="minorHAnsi"/>
                <w:b/>
                <w:sz w:val="20"/>
                <w:szCs w:val="20"/>
              </w:rPr>
              <w:sym w:font="Wingdings" w:char="F0A8"/>
            </w:r>
            <w:r w:rsidRPr="00941525">
              <w:rPr>
                <w:rFonts w:cstheme="minorHAnsi"/>
                <w:b/>
                <w:sz w:val="20"/>
                <w:szCs w:val="20"/>
              </w:rPr>
              <w:tab/>
            </w:r>
            <w:r>
              <w:rPr>
                <w:rFonts w:cstheme="minorHAnsi"/>
                <w:b/>
                <w:sz w:val="20"/>
                <w:szCs w:val="20"/>
              </w:rPr>
              <w:t>Lait</w:t>
            </w:r>
            <w:r w:rsidRPr="0094152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41525">
              <w:rPr>
                <w:rFonts w:cstheme="minorHAnsi"/>
                <w:b/>
                <w:sz w:val="20"/>
                <w:szCs w:val="20"/>
              </w:rPr>
              <w:sym w:font="Wingdings" w:char="F0A8"/>
            </w:r>
          </w:p>
          <w:p w:rsidR="008A1969" w:rsidRPr="00941525" w:rsidRDefault="008A1969" w:rsidP="00265CEF">
            <w:pPr>
              <w:pStyle w:val="En-tte"/>
              <w:tabs>
                <w:tab w:val="clear" w:pos="4536"/>
                <w:tab w:val="clear" w:pos="9072"/>
                <w:tab w:val="left" w:pos="3261"/>
                <w:tab w:val="left" w:pos="6510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Pr="00941525">
              <w:rPr>
                <w:rFonts w:cstheme="minorHAnsi"/>
                <w:b/>
                <w:sz w:val="20"/>
                <w:szCs w:val="20"/>
              </w:rPr>
              <w:t xml:space="preserve">Protéines (acide aminé) </w:t>
            </w:r>
            <w:r w:rsidRPr="00941525">
              <w:rPr>
                <w:rFonts w:cstheme="minorHAnsi"/>
                <w:b/>
                <w:sz w:val="20"/>
                <w:szCs w:val="20"/>
              </w:rPr>
              <w:sym w:font="Wingdings" w:char="F0A8"/>
            </w:r>
            <w:r w:rsidRPr="001338CE">
              <w:rPr>
                <w:rFonts w:cstheme="minorHAnsi"/>
                <w:b/>
                <w:color w:val="FF0000"/>
                <w:sz w:val="20"/>
                <w:szCs w:val="20"/>
              </w:rPr>
              <w:t>X</w:t>
            </w:r>
            <w:r w:rsidRPr="00941525">
              <w:rPr>
                <w:rFonts w:cstheme="minorHAnsi"/>
                <w:b/>
                <w:sz w:val="20"/>
                <w:szCs w:val="20"/>
              </w:rPr>
              <w:tab/>
              <w:t xml:space="preserve">Graisses / lipides </w:t>
            </w:r>
            <w:r w:rsidRPr="00941525">
              <w:rPr>
                <w:rFonts w:cstheme="minorHAnsi"/>
                <w:b/>
                <w:sz w:val="20"/>
                <w:szCs w:val="20"/>
              </w:rPr>
              <w:sym w:font="Wingdings" w:char="F0A8"/>
            </w:r>
            <w:r w:rsidRPr="001338CE">
              <w:rPr>
                <w:rFonts w:cstheme="minorHAnsi"/>
                <w:b/>
                <w:color w:val="FF0000"/>
                <w:sz w:val="20"/>
                <w:szCs w:val="20"/>
              </w:rPr>
              <w:t>X</w:t>
            </w:r>
            <w:r w:rsidRPr="00941525">
              <w:rPr>
                <w:rFonts w:cstheme="minorHAnsi"/>
                <w:b/>
                <w:sz w:val="20"/>
                <w:szCs w:val="20"/>
              </w:rPr>
              <w:tab/>
              <w:t xml:space="preserve">Eau </w:t>
            </w:r>
            <w:r w:rsidRPr="00941525">
              <w:rPr>
                <w:rFonts w:cstheme="minorHAnsi"/>
                <w:b/>
                <w:sz w:val="20"/>
                <w:szCs w:val="20"/>
              </w:rPr>
              <w:sym w:font="Wingdings" w:char="F0A8"/>
            </w:r>
            <w:r w:rsidRPr="001338CE">
              <w:rPr>
                <w:rFonts w:cstheme="minorHAnsi"/>
                <w:b/>
                <w:color w:val="FF0000"/>
                <w:sz w:val="20"/>
                <w:szCs w:val="20"/>
              </w:rPr>
              <w:t>X</w:t>
            </w:r>
          </w:p>
          <w:p w:rsidR="008A1969" w:rsidRDefault="008A1969" w:rsidP="00265CEF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  <w:p w:rsidR="008A1969" w:rsidRPr="00616F3A" w:rsidRDefault="008A1969" w:rsidP="00265CEF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616F3A">
              <w:rPr>
                <w:rFonts w:cstheme="minorHAnsi"/>
                <w:b/>
                <w:sz w:val="20"/>
                <w:szCs w:val="20"/>
              </w:rPr>
              <w:t>b)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Le fromage mûri ne contient pas de lactose, car celle-ci était transformée durant la fabrication/affinage/maturation. </w:t>
            </w:r>
            <w:r w:rsidRPr="00616F3A">
              <w:rPr>
                <w:rFonts w:cstheme="minorHAnsi"/>
                <w:b/>
                <w:sz w:val="20"/>
                <w:szCs w:val="20"/>
              </w:rPr>
              <w:tab/>
            </w:r>
          </w:p>
          <w:p w:rsidR="008A1969" w:rsidRDefault="008A1969" w:rsidP="00265CEF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  <w:p w:rsidR="008A1969" w:rsidRPr="00616F3A" w:rsidRDefault="008A1969" w:rsidP="00265CEF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616F3A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:rsidR="008A1969" w:rsidRPr="00D4406B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8A1969" w:rsidRPr="00D4406B" w:rsidRDefault="008A1969" w:rsidP="008A1969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8A1969" w:rsidRPr="00D4406B" w:rsidTr="00265CEF">
        <w:tc>
          <w:tcPr>
            <w:tcW w:w="10031" w:type="dxa"/>
          </w:tcPr>
          <w:p w:rsidR="008A1969" w:rsidRPr="00F312AE" w:rsidRDefault="008A1969" w:rsidP="00E921C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F312AE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Nommez les 4 facteurs qui influencent le goût du fromage ? (p.</w:t>
            </w:r>
            <w:r w:rsidR="00E921C7">
              <w:rPr>
                <w:rFonts w:cstheme="minorHAnsi"/>
                <w:b/>
                <w:sz w:val="20"/>
                <w:szCs w:val="20"/>
              </w:rPr>
              <w:t>26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A1969" w:rsidRPr="00F312AE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4p.</w:t>
            </w:r>
          </w:p>
        </w:tc>
      </w:tr>
      <w:tr w:rsidR="008A1969" w:rsidRPr="00D4406B" w:rsidTr="00265CEF">
        <w:tc>
          <w:tcPr>
            <w:tcW w:w="10031" w:type="dxa"/>
          </w:tcPr>
          <w:p w:rsidR="008A1969" w:rsidRPr="002C4F6C" w:rsidRDefault="008A1969" w:rsidP="00265CEF">
            <w:pPr>
              <w:pStyle w:val="En-tte"/>
              <w:tabs>
                <w:tab w:val="clear" w:pos="4536"/>
                <w:tab w:val="clear" w:pos="9072"/>
                <w:tab w:val="right" w:leader="dot" w:pos="4530"/>
                <w:tab w:val="left" w:pos="4800"/>
                <w:tab w:val="right" w:leader="dot" w:pos="9633"/>
              </w:tabs>
              <w:spacing w:before="24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338CE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Pr="002C4F6C">
              <w:rPr>
                <w:rFonts w:cstheme="minorHAnsi"/>
                <w:b/>
                <w:color w:val="FF0000"/>
                <w:sz w:val="20"/>
                <w:szCs w:val="20"/>
              </w:rPr>
              <w:t>Situation géographique</w:t>
            </w:r>
            <w:r w:rsidRPr="00FA3F6F">
              <w:rPr>
                <w:rFonts w:cstheme="minorHAnsi"/>
                <w:b/>
                <w:sz w:val="20"/>
                <w:szCs w:val="20"/>
              </w:rPr>
              <w:tab/>
            </w:r>
            <w:r w:rsidRPr="002C4F6C">
              <w:rPr>
                <w:rFonts w:cstheme="minorHAnsi"/>
                <w:b/>
                <w:color w:val="FF0000"/>
                <w:sz w:val="20"/>
                <w:szCs w:val="20"/>
              </w:rPr>
              <w:tab/>
            </w:r>
            <w:r w:rsidRPr="001338CE">
              <w:rPr>
                <w:rFonts w:cstheme="minorHAnsi"/>
                <w:b/>
                <w:sz w:val="20"/>
                <w:szCs w:val="20"/>
              </w:rPr>
              <w:t xml:space="preserve">2.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Nourriture</w:t>
            </w:r>
            <w:r w:rsidRPr="002C4F6C">
              <w:rPr>
                <w:rFonts w:cstheme="minorHAnsi"/>
                <w:b/>
                <w:color w:val="FF0000"/>
                <w:sz w:val="20"/>
                <w:szCs w:val="20"/>
              </w:rPr>
              <w:t xml:space="preserve"> des animaux</w:t>
            </w:r>
            <w:r w:rsidRPr="00FA3F6F">
              <w:rPr>
                <w:rFonts w:cstheme="minorHAnsi"/>
                <w:b/>
                <w:sz w:val="20"/>
                <w:szCs w:val="20"/>
              </w:rPr>
              <w:tab/>
            </w:r>
          </w:p>
          <w:p w:rsidR="008A1969" w:rsidRPr="00600C51" w:rsidRDefault="008A1969" w:rsidP="00265CEF">
            <w:pPr>
              <w:pStyle w:val="En-tte"/>
              <w:tabs>
                <w:tab w:val="clear" w:pos="4536"/>
                <w:tab w:val="clear" w:pos="9072"/>
                <w:tab w:val="right" w:leader="dot" w:pos="4530"/>
                <w:tab w:val="left" w:pos="4800"/>
                <w:tab w:val="right" w:leader="dot" w:pos="9633"/>
              </w:tabs>
              <w:spacing w:before="24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338CE">
              <w:rPr>
                <w:rFonts w:cstheme="minorHAnsi"/>
                <w:b/>
                <w:sz w:val="20"/>
                <w:szCs w:val="20"/>
              </w:rPr>
              <w:t xml:space="preserve">3. </w:t>
            </w:r>
            <w:r w:rsidRPr="002C4F6C">
              <w:rPr>
                <w:rFonts w:cstheme="minorHAnsi"/>
                <w:b/>
                <w:color w:val="FF0000"/>
                <w:sz w:val="20"/>
                <w:szCs w:val="20"/>
              </w:rPr>
              <w:t>Espèce animale (vache, brebis, chèvre, etc.)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FA3F6F">
              <w:rPr>
                <w:rFonts w:cstheme="minorHAnsi"/>
                <w:b/>
                <w:sz w:val="20"/>
                <w:szCs w:val="20"/>
              </w:rPr>
              <w:tab/>
            </w:r>
            <w:r w:rsidRPr="002C4F6C">
              <w:rPr>
                <w:rFonts w:cstheme="minorHAnsi"/>
                <w:b/>
                <w:color w:val="FF0000"/>
                <w:sz w:val="20"/>
                <w:szCs w:val="20"/>
              </w:rPr>
              <w:tab/>
            </w:r>
            <w:r w:rsidRPr="001338CE">
              <w:rPr>
                <w:rFonts w:cstheme="minorHAnsi"/>
                <w:b/>
                <w:sz w:val="20"/>
                <w:szCs w:val="20"/>
              </w:rPr>
              <w:t xml:space="preserve">4. </w:t>
            </w:r>
            <w:r w:rsidRPr="002C4F6C">
              <w:rPr>
                <w:rFonts w:cstheme="minorHAnsi"/>
                <w:b/>
                <w:color w:val="FF0000"/>
                <w:sz w:val="20"/>
                <w:szCs w:val="20"/>
              </w:rPr>
              <w:t>Différentes cultures de bactéries ou de moisissures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FA3F6F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:rsidR="008A1969" w:rsidRPr="00D4406B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8A1969" w:rsidRPr="00D4406B" w:rsidRDefault="008A1969" w:rsidP="008A1969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8A1969" w:rsidRPr="00D4406B" w:rsidTr="00265CEF">
        <w:tc>
          <w:tcPr>
            <w:tcW w:w="10031" w:type="dxa"/>
          </w:tcPr>
          <w:p w:rsidR="008A1969" w:rsidRPr="00F312AE" w:rsidRDefault="008A1969" w:rsidP="00E921C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 Classez et numérotez de 1 à 6, en partant de la plus dur, les fromages selon la consistance de la pâte, donc de la teneur en eau ! (p.</w:t>
            </w:r>
            <w:r w:rsidR="00E921C7">
              <w:rPr>
                <w:rFonts w:cstheme="minorHAnsi"/>
                <w:b/>
                <w:sz w:val="20"/>
                <w:szCs w:val="20"/>
              </w:rPr>
              <w:t>27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A1969" w:rsidRPr="00F312AE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 p.</w:t>
            </w:r>
          </w:p>
        </w:tc>
      </w:tr>
      <w:tr w:rsidR="008A1969" w:rsidRPr="00D4406B" w:rsidTr="00265CEF">
        <w:tc>
          <w:tcPr>
            <w:tcW w:w="10031" w:type="dxa"/>
          </w:tcPr>
          <w:p w:rsidR="008A1969" w:rsidRPr="00F01FBD" w:rsidRDefault="008A1969" w:rsidP="00265CEF">
            <w:pPr>
              <w:pStyle w:val="En-tte"/>
              <w:tabs>
                <w:tab w:val="clear" w:pos="4536"/>
                <w:tab w:val="clear" w:pos="9072"/>
                <w:tab w:val="left" w:pos="3261"/>
                <w:tab w:val="left" w:pos="6510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F01FBD">
              <w:rPr>
                <w:rFonts w:cstheme="minorHAnsi"/>
                <w:b/>
                <w:sz w:val="20"/>
                <w:szCs w:val="20"/>
              </w:rPr>
              <w:t>Fromage frais et séré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01FBD">
              <w:rPr>
                <w:rFonts w:cstheme="minorHAnsi"/>
                <w:b/>
                <w:color w:val="FF0000"/>
                <w:sz w:val="36"/>
                <w:szCs w:val="36"/>
              </w:rPr>
              <w:t>5</w:t>
            </w:r>
            <w:r w:rsidRPr="00F01FBD">
              <w:rPr>
                <w:rFonts w:cstheme="minorHAnsi"/>
                <w:b/>
                <w:sz w:val="20"/>
                <w:szCs w:val="20"/>
              </w:rPr>
              <w:tab/>
              <w:t>Pâte extra-dure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01FBD">
              <w:rPr>
                <w:rFonts w:cstheme="minorHAnsi"/>
                <w:b/>
                <w:color w:val="FF0000"/>
                <w:sz w:val="36"/>
                <w:szCs w:val="36"/>
              </w:rPr>
              <w:t>1</w:t>
            </w:r>
            <w:r w:rsidRPr="00F01FBD">
              <w:rPr>
                <w:rFonts w:cstheme="minorHAnsi"/>
                <w:b/>
                <w:sz w:val="20"/>
                <w:szCs w:val="20"/>
              </w:rPr>
              <w:tab/>
              <w:t>Pâte mi-dure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01FBD">
              <w:rPr>
                <w:rFonts w:cstheme="minorHAnsi"/>
                <w:b/>
                <w:color w:val="FF0000"/>
                <w:sz w:val="36"/>
                <w:szCs w:val="36"/>
              </w:rPr>
              <w:t>3</w:t>
            </w:r>
          </w:p>
          <w:p w:rsidR="008A1969" w:rsidRPr="00D4406B" w:rsidRDefault="008A1969" w:rsidP="00265CEF">
            <w:pPr>
              <w:pStyle w:val="En-tte"/>
              <w:tabs>
                <w:tab w:val="clear" w:pos="4536"/>
                <w:tab w:val="clear" w:pos="9072"/>
                <w:tab w:val="left" w:pos="3261"/>
                <w:tab w:val="left" w:pos="651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F01FBD">
              <w:rPr>
                <w:rFonts w:cstheme="minorHAnsi"/>
                <w:b/>
                <w:sz w:val="20"/>
                <w:szCs w:val="20"/>
              </w:rPr>
              <w:t>Pâte molle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01FBD">
              <w:rPr>
                <w:rFonts w:cstheme="minorHAnsi"/>
                <w:b/>
                <w:color w:val="FF0000"/>
                <w:sz w:val="36"/>
                <w:szCs w:val="36"/>
              </w:rPr>
              <w:t>4</w:t>
            </w:r>
            <w:r w:rsidRPr="00F01FBD">
              <w:rPr>
                <w:rFonts w:cstheme="minorHAnsi"/>
                <w:b/>
                <w:sz w:val="20"/>
                <w:szCs w:val="20"/>
              </w:rPr>
              <w:tab/>
              <w:t>Caillé de fromage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01FBD">
              <w:rPr>
                <w:rFonts w:cstheme="minorHAnsi"/>
                <w:b/>
                <w:color w:val="FF0000"/>
                <w:sz w:val="36"/>
                <w:szCs w:val="36"/>
              </w:rPr>
              <w:t>6</w:t>
            </w:r>
            <w:r w:rsidRPr="00F01FBD">
              <w:rPr>
                <w:rFonts w:cstheme="minorHAnsi"/>
                <w:b/>
                <w:sz w:val="20"/>
                <w:szCs w:val="20"/>
              </w:rPr>
              <w:tab/>
              <w:t>Pâte dure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01FBD">
              <w:rPr>
                <w:rFonts w:cstheme="minorHAnsi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709" w:type="dxa"/>
          </w:tcPr>
          <w:p w:rsidR="008A1969" w:rsidRPr="00D4406B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8A1969" w:rsidRPr="00D4406B" w:rsidRDefault="008A1969" w:rsidP="008A1969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8A1969" w:rsidRPr="00D4406B" w:rsidTr="00265CEF">
        <w:tc>
          <w:tcPr>
            <w:tcW w:w="10031" w:type="dxa"/>
          </w:tcPr>
          <w:p w:rsidR="008A1969" w:rsidRPr="00F312AE" w:rsidRDefault="008A1969" w:rsidP="008A196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4. Citez deux fromages à pâte extra-dure et deux fromages à pâte dure ! </w:t>
            </w:r>
            <w:r w:rsidRPr="00532C2A">
              <w:rPr>
                <w:rFonts w:cstheme="minorHAnsi"/>
                <w:b/>
                <w:i/>
                <w:sz w:val="20"/>
                <w:szCs w:val="20"/>
              </w:rPr>
              <w:t>(évtl. une dégustation !)</w:t>
            </w:r>
            <w:r>
              <w:rPr>
                <w:rFonts w:cstheme="minorHAnsi"/>
                <w:b/>
                <w:sz w:val="20"/>
                <w:szCs w:val="20"/>
              </w:rPr>
              <w:t xml:space="preserve">    (p.</w:t>
            </w:r>
            <w:r>
              <w:rPr>
                <w:rFonts w:cstheme="minorHAnsi"/>
                <w:b/>
                <w:sz w:val="20"/>
                <w:szCs w:val="20"/>
              </w:rPr>
              <w:t>28-29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A1969" w:rsidRPr="00F312AE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4p.</w:t>
            </w:r>
          </w:p>
        </w:tc>
      </w:tr>
      <w:tr w:rsidR="008A1969" w:rsidRPr="00D4406B" w:rsidTr="00265CEF">
        <w:tc>
          <w:tcPr>
            <w:tcW w:w="10031" w:type="dxa"/>
          </w:tcPr>
          <w:p w:rsidR="008A1969" w:rsidRPr="002C4F6C" w:rsidRDefault="008A1969" w:rsidP="00265CEF">
            <w:pPr>
              <w:pStyle w:val="En-tte"/>
              <w:tabs>
                <w:tab w:val="clear" w:pos="4536"/>
                <w:tab w:val="clear" w:pos="9072"/>
                <w:tab w:val="right" w:leader="dot" w:pos="4530"/>
                <w:tab w:val="left" w:pos="4800"/>
                <w:tab w:val="right" w:leader="dot" w:pos="9633"/>
              </w:tabs>
              <w:spacing w:before="24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32C2A">
              <w:rPr>
                <w:rFonts w:cstheme="minorHAnsi"/>
                <w:b/>
                <w:sz w:val="20"/>
                <w:szCs w:val="20"/>
              </w:rPr>
              <w:t xml:space="preserve">1.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Sbrinz </w:t>
            </w:r>
            <w:r w:rsidRPr="00455BB0">
              <w:rPr>
                <w:rFonts w:cstheme="minorHAnsi"/>
                <w:sz w:val="20"/>
                <w:szCs w:val="20"/>
              </w:rPr>
              <w:tab/>
            </w:r>
            <w:r w:rsidRPr="002C4F6C">
              <w:rPr>
                <w:rFonts w:cstheme="minorHAnsi"/>
                <w:b/>
                <w:color w:val="FF0000"/>
                <w:sz w:val="20"/>
                <w:szCs w:val="20"/>
              </w:rPr>
              <w:tab/>
            </w:r>
            <w:r w:rsidRPr="00532C2A">
              <w:rPr>
                <w:rFonts w:cstheme="minorHAnsi"/>
                <w:b/>
                <w:sz w:val="20"/>
                <w:szCs w:val="20"/>
              </w:rPr>
              <w:t xml:space="preserve">2.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Parmesan / Etivaz à rebibes </w:t>
            </w:r>
            <w:r w:rsidRPr="00455BB0">
              <w:rPr>
                <w:rFonts w:cstheme="minorHAnsi"/>
                <w:sz w:val="20"/>
                <w:szCs w:val="20"/>
              </w:rPr>
              <w:tab/>
            </w:r>
          </w:p>
          <w:p w:rsidR="008A1969" w:rsidRPr="00D4406B" w:rsidRDefault="008A1969" w:rsidP="00265CEF">
            <w:pPr>
              <w:pStyle w:val="En-tte"/>
              <w:tabs>
                <w:tab w:val="clear" w:pos="4536"/>
                <w:tab w:val="clear" w:pos="9072"/>
                <w:tab w:val="right" w:leader="dot" w:pos="4530"/>
                <w:tab w:val="left" w:pos="4800"/>
                <w:tab w:val="right" w:leader="dot" w:pos="9633"/>
              </w:tabs>
              <w:spacing w:before="240" w:after="60"/>
              <w:rPr>
                <w:rFonts w:cstheme="minorHAnsi"/>
                <w:sz w:val="20"/>
                <w:szCs w:val="20"/>
              </w:rPr>
            </w:pPr>
            <w:r w:rsidRPr="00532C2A">
              <w:rPr>
                <w:rFonts w:cstheme="minorHAnsi"/>
                <w:b/>
                <w:sz w:val="20"/>
                <w:szCs w:val="20"/>
              </w:rPr>
              <w:t xml:space="preserve">3.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Gruyère </w:t>
            </w:r>
            <w:r w:rsidRPr="00455BB0">
              <w:rPr>
                <w:rFonts w:cstheme="minorHAnsi"/>
                <w:sz w:val="20"/>
                <w:szCs w:val="20"/>
              </w:rPr>
              <w:tab/>
            </w:r>
            <w:r w:rsidRPr="002C4F6C">
              <w:rPr>
                <w:rFonts w:cstheme="minorHAnsi"/>
                <w:b/>
                <w:color w:val="FF0000"/>
                <w:sz w:val="20"/>
                <w:szCs w:val="20"/>
              </w:rPr>
              <w:tab/>
            </w:r>
            <w:r w:rsidRPr="00532C2A">
              <w:rPr>
                <w:rFonts w:cstheme="minorHAnsi"/>
                <w:b/>
                <w:sz w:val="20"/>
                <w:szCs w:val="20"/>
              </w:rPr>
              <w:t xml:space="preserve">4.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Emmental / Fromage d’alpage du Valais </w:t>
            </w:r>
            <w:r w:rsidRPr="00455BB0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:rsidR="008A1969" w:rsidRPr="00D4406B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8A1969" w:rsidRDefault="008A1969" w:rsidP="008A1969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10031"/>
        <w:gridCol w:w="709"/>
      </w:tblGrid>
      <w:tr w:rsidR="008A1969" w:rsidRPr="00D4406B" w:rsidTr="00265CEF">
        <w:tc>
          <w:tcPr>
            <w:tcW w:w="10031" w:type="dxa"/>
          </w:tcPr>
          <w:p w:rsidR="008A1969" w:rsidRPr="00F312AE" w:rsidRDefault="008A1969" w:rsidP="008A196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5.a) </w:t>
            </w:r>
            <w:r w:rsidRPr="001E3D57">
              <w:rPr>
                <w:rFonts w:cstheme="minorHAnsi"/>
                <w:b/>
                <w:sz w:val="20"/>
                <w:szCs w:val="20"/>
              </w:rPr>
              <w:t>Les principaux outils de travail sont les mains, raison pour laquelle elles doivent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D57">
              <w:rPr>
                <w:rFonts w:cstheme="minorHAnsi"/>
                <w:b/>
                <w:sz w:val="20"/>
                <w:szCs w:val="20"/>
              </w:rPr>
              <w:t>toujours être</w:t>
            </w:r>
            <w:r>
              <w:rPr>
                <w:rFonts w:cstheme="minorHAnsi"/>
                <w:b/>
                <w:sz w:val="20"/>
                <w:szCs w:val="20"/>
              </w:rPr>
              <w:t>. Ecrivez 2 raisons !                       b) Que signifie "se laver les mains correctement" ? Ecrivez 2 consignes à respecter ! (p.</w:t>
            </w:r>
            <w:r>
              <w:rPr>
                <w:rFonts w:cstheme="minorHAnsi"/>
                <w:b/>
                <w:sz w:val="20"/>
                <w:szCs w:val="20"/>
              </w:rPr>
              <w:t>180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8A1969" w:rsidRPr="00F312AE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4p.</w:t>
            </w:r>
          </w:p>
        </w:tc>
      </w:tr>
      <w:tr w:rsidR="008A1969" w:rsidRPr="00D4406B" w:rsidTr="00265CEF">
        <w:tc>
          <w:tcPr>
            <w:tcW w:w="10031" w:type="dxa"/>
          </w:tcPr>
          <w:p w:rsidR="008A1969" w:rsidRPr="001E3D57" w:rsidRDefault="008A1969" w:rsidP="00265CEF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  <w:p w:rsidR="008A1969" w:rsidRPr="001E3D57" w:rsidRDefault="008A1969" w:rsidP="00265CEF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1E3D57">
              <w:rPr>
                <w:rFonts w:cstheme="minorHAnsi"/>
                <w:b/>
                <w:sz w:val="20"/>
                <w:szCs w:val="20"/>
              </w:rPr>
              <w:t>a) 1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55BB0">
              <w:rPr>
                <w:rFonts w:cstheme="minorHAnsi"/>
                <w:b/>
                <w:color w:val="FF0000"/>
                <w:sz w:val="20"/>
                <w:szCs w:val="20"/>
              </w:rPr>
              <w:t>Propres et soignées / Le travail de denrées délicates demande le port de gants jetables</w:t>
            </w:r>
            <w:r w:rsidRPr="001E3D57">
              <w:rPr>
                <w:rFonts w:cstheme="minorHAnsi"/>
                <w:sz w:val="20"/>
                <w:szCs w:val="20"/>
              </w:rPr>
              <w:tab/>
            </w:r>
          </w:p>
          <w:p w:rsidR="008A1969" w:rsidRPr="001E3D57" w:rsidRDefault="008A1969" w:rsidP="00265CEF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  <w:p w:rsidR="008A1969" w:rsidRPr="001E3D57" w:rsidRDefault="008A1969" w:rsidP="00265CEF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1E3D57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55BB0">
              <w:rPr>
                <w:rFonts w:cstheme="minorHAnsi"/>
                <w:b/>
                <w:color w:val="FF0000"/>
                <w:sz w:val="20"/>
                <w:szCs w:val="20"/>
              </w:rPr>
              <w:t>Ne pas porter ni montre et bijoux / Des ongles propres et coupés court</w:t>
            </w:r>
            <w:r w:rsidRPr="001E3D57">
              <w:rPr>
                <w:rFonts w:cstheme="minorHAnsi"/>
                <w:sz w:val="20"/>
                <w:szCs w:val="20"/>
              </w:rPr>
              <w:tab/>
            </w:r>
          </w:p>
          <w:p w:rsidR="008A1969" w:rsidRPr="001E3D57" w:rsidRDefault="008A1969" w:rsidP="00265CEF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  <w:p w:rsidR="008A1969" w:rsidRPr="001E3D57" w:rsidRDefault="008A1969" w:rsidP="00265CEF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1E3D57">
              <w:rPr>
                <w:rFonts w:cstheme="minorHAnsi"/>
                <w:b/>
                <w:sz w:val="20"/>
                <w:szCs w:val="20"/>
              </w:rPr>
              <w:t>b) 1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55BB0">
              <w:rPr>
                <w:rFonts w:cstheme="minorHAnsi"/>
                <w:b/>
                <w:color w:val="FF0000"/>
                <w:sz w:val="20"/>
                <w:szCs w:val="20"/>
              </w:rPr>
              <w:t xml:space="preserve">Avant de commencer à travailler / Lorsqu'on passe des produits bruts aux produits prêts / Après toute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i</w:t>
            </w:r>
            <w:r w:rsidRPr="00455BB0">
              <w:rPr>
                <w:rFonts w:cstheme="minorHAnsi"/>
                <w:b/>
                <w:color w:val="FF0000"/>
                <w:sz w:val="20"/>
                <w:szCs w:val="20"/>
              </w:rPr>
              <w:t>nterruption du travail ou pause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1E3D57">
              <w:rPr>
                <w:rFonts w:cstheme="minorHAnsi"/>
                <w:sz w:val="20"/>
                <w:szCs w:val="20"/>
              </w:rPr>
              <w:tab/>
            </w:r>
          </w:p>
          <w:p w:rsidR="008A1969" w:rsidRPr="001E3D57" w:rsidRDefault="008A1969" w:rsidP="00265CEF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  <w:p w:rsidR="008A1969" w:rsidRPr="001E3D57" w:rsidRDefault="008A1969" w:rsidP="00265CEF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1E3D57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55BB0">
              <w:rPr>
                <w:rFonts w:cstheme="minorHAnsi"/>
                <w:b/>
                <w:color w:val="FF0000"/>
                <w:sz w:val="20"/>
                <w:szCs w:val="20"/>
              </w:rPr>
              <w:t>En sortant des toilettes / Après les travaux de nettoyage /</w:t>
            </w:r>
            <w:r w:rsidRPr="00FE01B7">
              <w:rPr>
                <w:rFonts w:cstheme="minorHAnsi"/>
                <w:b/>
                <w:color w:val="FF0000"/>
                <w:sz w:val="20"/>
                <w:szCs w:val="20"/>
              </w:rPr>
              <w:t xml:space="preserve"> Après avoir éternué et s'être mouché /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1E3D57">
              <w:rPr>
                <w:rFonts w:cstheme="minorHAnsi"/>
                <w:sz w:val="20"/>
                <w:szCs w:val="20"/>
              </w:rPr>
              <w:tab/>
            </w:r>
          </w:p>
          <w:p w:rsidR="008A1969" w:rsidRPr="001E3D57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A1969" w:rsidRPr="00D4406B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8A1969" w:rsidRDefault="008A1969" w:rsidP="008A196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  <w:bookmarkStart w:id="0" w:name="_GoBack"/>
      <w:bookmarkEnd w:id="0"/>
    </w:p>
    <w:p w:rsidR="008A1969" w:rsidRDefault="008A1969" w:rsidP="008A1969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p w:rsidR="008A1969" w:rsidRPr="00D4406B" w:rsidRDefault="008A1969" w:rsidP="008A1969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  <w:gridCol w:w="709"/>
      </w:tblGrid>
      <w:tr w:rsidR="008A1969" w:rsidRPr="00D4406B" w:rsidTr="00265CEF">
        <w:tc>
          <w:tcPr>
            <w:tcW w:w="10031" w:type="dxa"/>
            <w:gridSpan w:val="4"/>
          </w:tcPr>
          <w:p w:rsidR="008A1969" w:rsidRPr="00F312AE" w:rsidRDefault="008A1969" w:rsidP="008A196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 Un mélange de fondue maison est composé des ingrédients ci-dessous. Quel sera le coût des marchandises pour le sachet de fondue à 440 gr ? Complétez le tableau, écrivez tous les calculs, arrondir correctement ! (p.</w:t>
            </w:r>
            <w:r>
              <w:rPr>
                <w:rFonts w:cstheme="minorHAnsi"/>
                <w:b/>
                <w:sz w:val="20"/>
                <w:szCs w:val="20"/>
              </w:rPr>
              <w:t>214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8A1969" w:rsidRPr="00F312AE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7p.</w:t>
            </w:r>
          </w:p>
        </w:tc>
      </w:tr>
      <w:tr w:rsidR="008A1969" w:rsidRPr="00D4406B" w:rsidTr="00265CEF">
        <w:trPr>
          <w:trHeight w:val="567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8A1969" w:rsidRPr="00D46A6F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D46A6F">
              <w:rPr>
                <w:rFonts w:cstheme="minorHAnsi"/>
                <w:b/>
                <w:sz w:val="20"/>
                <w:szCs w:val="20"/>
              </w:rPr>
              <w:t>Fromage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8A1969" w:rsidRPr="00D46A6F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6A6F">
              <w:rPr>
                <w:rFonts w:cstheme="minorHAnsi"/>
                <w:b/>
                <w:sz w:val="20"/>
                <w:szCs w:val="20"/>
              </w:rPr>
              <w:t>Poids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8A1969" w:rsidRPr="00D46A6F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Prix au kg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8A1969" w:rsidRPr="00D46A6F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D46A6F">
              <w:rPr>
                <w:rFonts w:cstheme="minorHAnsi"/>
                <w:b/>
                <w:sz w:val="20"/>
                <w:szCs w:val="20"/>
              </w:rPr>
              <w:t>Coût des marchandises</w:t>
            </w:r>
            <w:r>
              <w:rPr>
                <w:rFonts w:cstheme="minorHAnsi"/>
                <w:b/>
                <w:sz w:val="20"/>
                <w:szCs w:val="20"/>
              </w:rPr>
              <w:t xml:space="preserve"> CHF</w:t>
            </w:r>
          </w:p>
        </w:tc>
        <w:tc>
          <w:tcPr>
            <w:tcW w:w="709" w:type="dxa"/>
            <w:vMerge w:val="restart"/>
          </w:tcPr>
          <w:p w:rsidR="008A1969" w:rsidRPr="00D4406B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8A1969" w:rsidRPr="00D4406B" w:rsidTr="00265CEF">
        <w:trPr>
          <w:trHeight w:val="567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8A1969" w:rsidRPr="00D46A6F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D46A6F">
              <w:rPr>
                <w:rFonts w:cstheme="minorHAnsi"/>
                <w:b/>
                <w:sz w:val="20"/>
                <w:szCs w:val="20"/>
              </w:rPr>
              <w:t>Gruyère salé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8A1969" w:rsidRPr="00D46A6F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1.850 kg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8A1969" w:rsidRPr="00D46A6F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17.80 CHF/kg</w:t>
            </w:r>
          </w:p>
        </w:tc>
        <w:tc>
          <w:tcPr>
            <w:tcW w:w="2508" w:type="dxa"/>
            <w:vAlign w:val="center"/>
          </w:tcPr>
          <w:p w:rsidR="008A1969" w:rsidRPr="00D46A6F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32.93 CHF</w:t>
            </w:r>
          </w:p>
        </w:tc>
        <w:tc>
          <w:tcPr>
            <w:tcW w:w="709" w:type="dxa"/>
            <w:vMerge/>
          </w:tcPr>
          <w:p w:rsidR="008A1969" w:rsidRPr="00D4406B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8A1969" w:rsidRPr="00D4406B" w:rsidTr="00265CEF">
        <w:trPr>
          <w:trHeight w:val="567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8A1969" w:rsidRPr="00D46A6F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D46A6F">
              <w:rPr>
                <w:rFonts w:cstheme="minorHAnsi"/>
                <w:b/>
                <w:sz w:val="20"/>
                <w:szCs w:val="20"/>
              </w:rPr>
              <w:t>Vacherin fribourgeois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8A1969" w:rsidRPr="00D46A6F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1.250 kg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8A1969" w:rsidRPr="00D46A6F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22.20 CHF/kg</w:t>
            </w:r>
          </w:p>
        </w:tc>
        <w:tc>
          <w:tcPr>
            <w:tcW w:w="2508" w:type="dxa"/>
            <w:vAlign w:val="center"/>
          </w:tcPr>
          <w:p w:rsidR="008A1969" w:rsidRPr="00D46A6F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27.75 CHF</w:t>
            </w:r>
          </w:p>
        </w:tc>
        <w:tc>
          <w:tcPr>
            <w:tcW w:w="709" w:type="dxa"/>
            <w:vMerge/>
          </w:tcPr>
          <w:p w:rsidR="008A1969" w:rsidRPr="00D4406B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8A1969" w:rsidRPr="00D4406B" w:rsidTr="00265CEF">
        <w:trPr>
          <w:trHeight w:val="567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8A1969" w:rsidRPr="00D46A6F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D46A6F">
              <w:rPr>
                <w:rFonts w:cstheme="minorHAnsi"/>
                <w:b/>
                <w:sz w:val="20"/>
                <w:szCs w:val="20"/>
              </w:rPr>
              <w:t>Appenzell extra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8A1969" w:rsidRPr="00D46A6F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0.900 kg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8A1969" w:rsidRPr="00D46A6F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20.70  CHF/kg</w:t>
            </w:r>
          </w:p>
        </w:tc>
        <w:tc>
          <w:tcPr>
            <w:tcW w:w="2508" w:type="dxa"/>
            <w:vAlign w:val="center"/>
          </w:tcPr>
          <w:p w:rsidR="008A1969" w:rsidRPr="00D46A6F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18.63 CHF</w:t>
            </w:r>
          </w:p>
        </w:tc>
        <w:tc>
          <w:tcPr>
            <w:tcW w:w="709" w:type="dxa"/>
            <w:vMerge/>
          </w:tcPr>
          <w:p w:rsidR="008A1969" w:rsidRPr="00D4406B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8A1969" w:rsidRPr="00D4406B" w:rsidTr="00265CEF">
        <w:trPr>
          <w:trHeight w:val="567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8A1969" w:rsidRPr="00D46A6F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D46A6F">
              <w:rPr>
                <w:rFonts w:cstheme="minorHAnsi"/>
                <w:b/>
                <w:sz w:val="20"/>
                <w:szCs w:val="20"/>
              </w:rPr>
              <w:t>Poids total</w:t>
            </w:r>
          </w:p>
        </w:tc>
        <w:tc>
          <w:tcPr>
            <w:tcW w:w="2508" w:type="dxa"/>
            <w:vAlign w:val="center"/>
          </w:tcPr>
          <w:p w:rsidR="008A1969" w:rsidRPr="00D46A6F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4.000 kg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8A1969" w:rsidRPr="00D46A6F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D46A6F">
              <w:rPr>
                <w:rFonts w:cstheme="minorHAnsi"/>
                <w:b/>
                <w:sz w:val="20"/>
                <w:szCs w:val="20"/>
              </w:rPr>
              <w:t>Total du coût des m</w:t>
            </w:r>
            <w:r w:rsidRPr="00D46A6F">
              <w:rPr>
                <w:rFonts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>archandise</w:t>
            </w:r>
            <w:r>
              <w:rPr>
                <w:rFonts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>s CHF</w:t>
            </w:r>
          </w:p>
        </w:tc>
        <w:tc>
          <w:tcPr>
            <w:tcW w:w="2508" w:type="dxa"/>
            <w:vAlign w:val="center"/>
          </w:tcPr>
          <w:p w:rsidR="008A1969" w:rsidRPr="00D46A6F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79.31 CHF</w:t>
            </w:r>
          </w:p>
        </w:tc>
        <w:tc>
          <w:tcPr>
            <w:tcW w:w="709" w:type="dxa"/>
            <w:vMerge/>
          </w:tcPr>
          <w:p w:rsidR="008A1969" w:rsidRPr="00D4406B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8A1969" w:rsidRPr="008A1969" w:rsidTr="00265CEF">
        <w:trPr>
          <w:trHeight w:val="2835"/>
        </w:trPr>
        <w:tc>
          <w:tcPr>
            <w:tcW w:w="10031" w:type="dxa"/>
            <w:gridSpan w:val="4"/>
            <w:shd w:val="clear" w:color="auto" w:fill="auto"/>
          </w:tcPr>
          <w:p w:rsidR="008A1969" w:rsidRPr="00050D22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050D22">
              <w:rPr>
                <w:rFonts w:cstheme="minorHAnsi"/>
                <w:b/>
                <w:sz w:val="20"/>
                <w:szCs w:val="20"/>
              </w:rPr>
              <w:t xml:space="preserve">Calcul du coût des marchandises pour </w:t>
            </w:r>
            <w:r>
              <w:rPr>
                <w:rFonts w:cstheme="minorHAnsi"/>
                <w:b/>
                <w:sz w:val="20"/>
                <w:szCs w:val="20"/>
              </w:rPr>
              <w:t>le sachet</w:t>
            </w:r>
            <w:r w:rsidRPr="00050D22">
              <w:rPr>
                <w:rFonts w:cstheme="minorHAnsi"/>
                <w:b/>
                <w:sz w:val="20"/>
                <w:szCs w:val="20"/>
              </w:rPr>
              <w:t xml:space="preserve"> de fondue à 440 gr !</w:t>
            </w:r>
          </w:p>
          <w:p w:rsidR="008A1969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8A1969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</w:pPr>
            <w:r w:rsidRPr="00050D22"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>79.31 / 4.000 = 19.8275 (19.83 CHF</w:t>
            </w:r>
            <w:r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>*</w:t>
            </w:r>
            <w:r w:rsidRPr="00050D22"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>)</w:t>
            </w:r>
          </w:p>
          <w:p w:rsidR="008A1969" w:rsidRPr="00050D22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</w:pPr>
          </w:p>
          <w:p w:rsidR="008A1969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</w:pPr>
            <w:r w:rsidRPr="00050D22"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>19.8275 x 0.440 = 8.7241 = 8.72 CHF</w:t>
            </w:r>
          </w:p>
          <w:p w:rsidR="008A1969" w:rsidRPr="00050D22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</w:pPr>
          </w:p>
          <w:p w:rsidR="008A1969" w:rsidRPr="00050D22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>(*</w:t>
            </w:r>
            <w:r w:rsidRPr="00050D22"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>19.83 x 0.440 = 8.7252 = 8.73 CHF)</w:t>
            </w:r>
          </w:p>
          <w:p w:rsidR="008A1969" w:rsidRPr="00050D22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</w:tcPr>
          <w:p w:rsidR="008A1969" w:rsidRPr="00050D22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8A1969" w:rsidRPr="00623B41" w:rsidRDefault="008A1969" w:rsidP="008A1969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  <w:lang w:val="en-GB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8A1969" w:rsidRPr="00D4406B" w:rsidTr="00265CEF">
        <w:tc>
          <w:tcPr>
            <w:tcW w:w="10031" w:type="dxa"/>
          </w:tcPr>
          <w:p w:rsidR="008A1969" w:rsidRPr="00F312AE" w:rsidRDefault="008A1969" w:rsidP="008A196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7. Notez les deux techniques de cuisson pour les recettes de l’application ! (p.</w:t>
            </w:r>
            <w:r>
              <w:rPr>
                <w:rFonts w:cstheme="minorHAnsi"/>
                <w:b/>
                <w:sz w:val="20"/>
                <w:szCs w:val="20"/>
              </w:rPr>
              <w:t>288+290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A1969" w:rsidRPr="00F312AE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2p</w:t>
            </w:r>
            <w:r w:rsidRPr="00EE4DD8">
              <w:rPr>
                <w:rFonts w:cstheme="minorHAnsi"/>
                <w:b/>
                <w:sz w:val="20"/>
                <w:szCs w:val="20"/>
                <w:shd w:val="clear" w:color="auto" w:fill="BFBFBF" w:themeFill="background1" w:themeFillShade="BF"/>
              </w:rPr>
              <w:t>.</w:t>
            </w:r>
          </w:p>
        </w:tc>
      </w:tr>
      <w:tr w:rsidR="008A1969" w:rsidRPr="00D4406B" w:rsidTr="00265CEF">
        <w:tc>
          <w:tcPr>
            <w:tcW w:w="10031" w:type="dxa"/>
          </w:tcPr>
          <w:p w:rsidR="008A1969" w:rsidRDefault="008A1969" w:rsidP="00265CEF">
            <w:pPr>
              <w:pStyle w:val="En-tte"/>
              <w:tabs>
                <w:tab w:val="clear" w:pos="9072"/>
                <w:tab w:val="right" w:leader="dot" w:pos="4536"/>
                <w:tab w:val="left" w:pos="4820"/>
                <w:tab w:val="right" w:leader="dot" w:pos="963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8A1969" w:rsidRPr="00D4406B" w:rsidRDefault="008A1969" w:rsidP="00265CEF">
            <w:pPr>
              <w:pStyle w:val="En-tte"/>
              <w:tabs>
                <w:tab w:val="clear" w:pos="9072"/>
                <w:tab w:val="right" w:leader="dot" w:pos="4536"/>
                <w:tab w:val="left" w:pos="4820"/>
                <w:tab w:val="right" w:leader="dot" w:pos="963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Frire 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  <w:t xml:space="preserve">2.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Cuire au four 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:rsidR="008A1969" w:rsidRPr="00D4406B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8A1969" w:rsidRPr="00D4406B" w:rsidRDefault="008A1969" w:rsidP="008A1969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8A1969" w:rsidRPr="00D4406B" w:rsidTr="00265CEF">
        <w:tc>
          <w:tcPr>
            <w:tcW w:w="10031" w:type="dxa"/>
          </w:tcPr>
          <w:p w:rsidR="008A1969" w:rsidRPr="00F312AE" w:rsidRDefault="008A1969" w:rsidP="008A196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8. Classez les deux salades de l’application dans leur catégorie correspondante ! (p.</w:t>
            </w:r>
            <w:r>
              <w:rPr>
                <w:rFonts w:cstheme="minorHAnsi"/>
                <w:b/>
                <w:sz w:val="20"/>
                <w:szCs w:val="20"/>
              </w:rPr>
              <w:t>289+291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A1969" w:rsidRPr="00F312AE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2p.</w:t>
            </w:r>
          </w:p>
        </w:tc>
      </w:tr>
      <w:tr w:rsidR="008A1969" w:rsidRPr="00D4406B" w:rsidTr="00265CEF">
        <w:tc>
          <w:tcPr>
            <w:tcW w:w="10031" w:type="dxa"/>
          </w:tcPr>
          <w:p w:rsidR="008A1969" w:rsidRDefault="008A1969" w:rsidP="00265CEF">
            <w:pPr>
              <w:pStyle w:val="En-tte"/>
              <w:tabs>
                <w:tab w:val="clear" w:pos="9072"/>
                <w:tab w:val="right" w:leader="dot" w:pos="4536"/>
                <w:tab w:val="left" w:pos="4820"/>
                <w:tab w:val="right" w:leader="dot" w:pos="963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8A1969" w:rsidRPr="00D4406B" w:rsidRDefault="008A1969" w:rsidP="00265CEF">
            <w:pPr>
              <w:pStyle w:val="En-tte"/>
              <w:tabs>
                <w:tab w:val="clear" w:pos="9072"/>
                <w:tab w:val="right" w:leader="dot" w:pos="4536"/>
                <w:tab w:val="left" w:pos="4820"/>
                <w:tab w:val="right" w:leader="dot" w:pos="963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Salade simple/salade de légumes crus 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  <w:t xml:space="preserve">2.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Salade mêlée/combinaison de salade crue et cuite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:rsidR="008A1969" w:rsidRPr="00D4406B" w:rsidRDefault="008A1969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8A1969" w:rsidRPr="00D4406B" w:rsidRDefault="008A1969" w:rsidP="008A1969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sectPr w:rsidR="00D4406B" w:rsidRPr="00D4406B" w:rsidSect="00F10CC8">
      <w:headerReference w:type="default" r:id="rId9"/>
      <w:footerReference w:type="default" r:id="rId10"/>
      <w:pgSz w:w="11906" w:h="16838" w:code="9"/>
      <w:pgMar w:top="567" w:right="720" w:bottom="720" w:left="720" w:header="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44" w:rsidRDefault="007A6B44" w:rsidP="00D362AA">
      <w:pPr>
        <w:spacing w:after="0" w:line="240" w:lineRule="auto"/>
      </w:pPr>
      <w:r>
        <w:separator/>
      </w:r>
    </w:p>
  </w:endnote>
  <w:endnote w:type="continuationSeparator" w:id="0">
    <w:p w:rsidR="007A6B44" w:rsidRDefault="007A6B44" w:rsidP="00D3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C8" w:rsidRPr="0098682E" w:rsidRDefault="00196EE6" w:rsidP="00196EE6">
    <w:pPr>
      <w:pStyle w:val="Pieddepage"/>
      <w:tabs>
        <w:tab w:val="clear" w:pos="4536"/>
        <w:tab w:val="clear" w:pos="9072"/>
        <w:tab w:val="left" w:pos="5245"/>
        <w:tab w:val="right" w:pos="10206"/>
      </w:tabs>
      <w:rPr>
        <w:b/>
        <w:sz w:val="28"/>
      </w:rPr>
    </w:pPr>
    <w:r>
      <w:rPr>
        <w:b/>
        <w:sz w:val="20"/>
        <w:szCs w:val="20"/>
      </w:rPr>
      <w:t>M</w:t>
    </w:r>
    <w:r w:rsidR="006A79A1">
      <w:rPr>
        <w:b/>
        <w:sz w:val="20"/>
        <w:szCs w:val="20"/>
      </w:rPr>
      <w:t>H</w:t>
    </w:r>
    <w:r w:rsidR="00F12BD6">
      <w:rPr>
        <w:b/>
        <w:sz w:val="20"/>
        <w:szCs w:val="20"/>
      </w:rPr>
      <w:t>e@EPM2019</w:t>
    </w:r>
    <w:r>
      <w:rPr>
        <w:b/>
        <w:sz w:val="20"/>
        <w:szCs w:val="20"/>
      </w:rPr>
      <w:tab/>
    </w:r>
    <w:r w:rsidR="00F10CC8" w:rsidRPr="0098682E">
      <w:rPr>
        <w:b/>
        <w:sz w:val="28"/>
      </w:rPr>
      <w:t xml:space="preserve">- </w:t>
    </w:r>
    <w:sdt>
      <w:sdtPr>
        <w:rPr>
          <w:b/>
          <w:sz w:val="28"/>
        </w:rPr>
        <w:id w:val="764810026"/>
        <w:docPartObj>
          <w:docPartGallery w:val="Page Numbers (Bottom of Page)"/>
          <w:docPartUnique/>
        </w:docPartObj>
      </w:sdtPr>
      <w:sdtEndPr/>
      <w:sdtContent>
        <w:r w:rsidR="00F10CC8" w:rsidRPr="0098682E">
          <w:rPr>
            <w:b/>
            <w:sz w:val="28"/>
          </w:rPr>
          <w:fldChar w:fldCharType="begin"/>
        </w:r>
        <w:r w:rsidR="00F10CC8" w:rsidRPr="0098682E">
          <w:rPr>
            <w:b/>
            <w:sz w:val="28"/>
          </w:rPr>
          <w:instrText>PAGE   \* MERGEFORMAT</w:instrText>
        </w:r>
        <w:r w:rsidR="00F10CC8" w:rsidRPr="0098682E">
          <w:rPr>
            <w:b/>
            <w:sz w:val="28"/>
          </w:rPr>
          <w:fldChar w:fldCharType="separate"/>
        </w:r>
        <w:r w:rsidR="007A6B44" w:rsidRPr="007A6B44">
          <w:rPr>
            <w:b/>
            <w:noProof/>
            <w:sz w:val="28"/>
            <w:lang w:val="fr-FR"/>
          </w:rPr>
          <w:t>1</w:t>
        </w:r>
        <w:r w:rsidR="00F10CC8" w:rsidRPr="0098682E">
          <w:rPr>
            <w:b/>
            <w:sz w:val="28"/>
          </w:rPr>
          <w:fldChar w:fldCharType="end"/>
        </w:r>
        <w:r w:rsidR="00F10CC8" w:rsidRPr="0098682E">
          <w:rPr>
            <w:b/>
            <w:sz w:val="28"/>
          </w:rPr>
          <w:t xml:space="preserve"> -</w:t>
        </w:r>
        <w:r>
          <w:rPr>
            <w:b/>
            <w:sz w:val="28"/>
          </w:rPr>
          <w:tab/>
        </w:r>
        <w:r w:rsidR="00F12BD6" w:rsidRPr="00F12BD6">
          <w:rPr>
            <w:b/>
            <w:sz w:val="20"/>
          </w:rPr>
          <w:t>AFP 1</w:t>
        </w:r>
        <w:r w:rsidR="00F12BD6" w:rsidRPr="00F12BD6">
          <w:rPr>
            <w:b/>
            <w:sz w:val="20"/>
            <w:vertAlign w:val="superscript"/>
          </w:rPr>
          <w:t>ère</w:t>
        </w:r>
        <w:r w:rsidR="00F12BD6" w:rsidRPr="00F12BD6">
          <w:rPr>
            <w:b/>
            <w:sz w:val="20"/>
          </w:rPr>
          <w:t xml:space="preserve"> </w:t>
        </w:r>
        <w:r w:rsidR="00F12BD6">
          <w:rPr>
            <w:b/>
            <w:sz w:val="28"/>
          </w:rPr>
          <w:t>sem.</w:t>
        </w:r>
        <w:r>
          <w:rPr>
            <w:b/>
            <w:sz w:val="28"/>
          </w:rPr>
          <w:t xml:space="preserve"> </w:t>
        </w:r>
        <w:r w:rsidR="00E921C7">
          <w:rPr>
            <w:b/>
            <w:sz w:val="28"/>
          </w:rPr>
          <w:t>02</w:t>
        </w:r>
      </w:sdtContent>
    </w:sdt>
  </w:p>
  <w:p w:rsidR="00F10CC8" w:rsidRDefault="00F10CC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44" w:rsidRDefault="007A6B44" w:rsidP="00D362AA">
      <w:pPr>
        <w:spacing w:after="0" w:line="240" w:lineRule="auto"/>
      </w:pPr>
      <w:r>
        <w:separator/>
      </w:r>
    </w:p>
  </w:footnote>
  <w:footnote w:type="continuationSeparator" w:id="0">
    <w:p w:rsidR="007A6B44" w:rsidRDefault="007A6B44" w:rsidP="00D3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AA" w:rsidRDefault="00D362AA" w:rsidP="00D362AA">
    <w:pPr>
      <w:pStyle w:val="En-tte"/>
      <w:tabs>
        <w:tab w:val="clear" w:pos="4536"/>
        <w:tab w:val="clear" w:pos="9072"/>
      </w:tabs>
      <w:spacing w:before="60"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19F0"/>
    <w:multiLevelType w:val="hybridMultilevel"/>
    <w:tmpl w:val="6F06B7BC"/>
    <w:lvl w:ilvl="0" w:tplc="374CA8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D73F2"/>
    <w:multiLevelType w:val="hybridMultilevel"/>
    <w:tmpl w:val="325A07E8"/>
    <w:lvl w:ilvl="0" w:tplc="1F2E89C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69"/>
    <w:rsid w:val="00135960"/>
    <w:rsid w:val="00196EE6"/>
    <w:rsid w:val="002629E4"/>
    <w:rsid w:val="002D501A"/>
    <w:rsid w:val="00307123"/>
    <w:rsid w:val="00357252"/>
    <w:rsid w:val="00393E96"/>
    <w:rsid w:val="0046655C"/>
    <w:rsid w:val="00525150"/>
    <w:rsid w:val="006437E0"/>
    <w:rsid w:val="006A79A1"/>
    <w:rsid w:val="0079532E"/>
    <w:rsid w:val="007A39AE"/>
    <w:rsid w:val="007A6B44"/>
    <w:rsid w:val="008A1969"/>
    <w:rsid w:val="0098682E"/>
    <w:rsid w:val="009F4B3B"/>
    <w:rsid w:val="00A71911"/>
    <w:rsid w:val="00AA614F"/>
    <w:rsid w:val="00B84CD5"/>
    <w:rsid w:val="00D05735"/>
    <w:rsid w:val="00D362AA"/>
    <w:rsid w:val="00D4406B"/>
    <w:rsid w:val="00D95523"/>
    <w:rsid w:val="00DE5684"/>
    <w:rsid w:val="00E921C7"/>
    <w:rsid w:val="00F10CC8"/>
    <w:rsid w:val="00F12BD6"/>
    <w:rsid w:val="00F3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PM\0-CUISINE\4-AFP%201&#232;re\Contr&#244;les%20des%20acquis%20AFP%201&#232;re\AFP1%20CA%202019-2020\CA-AFP%201&#232;re%20-%20sem.mod&#232;le%20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CA-AFP 1ère - sem.modèle 2019</Template>
  <TotalTime>18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Heubrandner</dc:creator>
  <cp:lastModifiedBy>Marcel Heubrandner</cp:lastModifiedBy>
  <cp:revision>1</cp:revision>
  <dcterms:created xsi:type="dcterms:W3CDTF">2019-10-20T07:07:00Z</dcterms:created>
  <dcterms:modified xsi:type="dcterms:W3CDTF">2019-10-20T07:25:00Z</dcterms:modified>
</cp:coreProperties>
</file>