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B09EB" wp14:editId="10484BB9">
                <wp:simplePos x="0" y="0"/>
                <wp:positionH relativeFrom="column">
                  <wp:posOffset>2552700</wp:posOffset>
                </wp:positionH>
                <wp:positionV relativeFrom="paragraph">
                  <wp:posOffset>125730</wp:posOffset>
                </wp:positionV>
                <wp:extent cx="1362075" cy="7429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>Contrôle</w:t>
                            </w:r>
                          </w:p>
                          <w:p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 xml:space="preserve"> des acquis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B09E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1pt;margin-top:9.9pt;width:107.2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" fillcolor="white [3201]" stroked="f" strokeweight=".5pt">
                <v:textbox>
                  <w:txbxContent>
                    <w:p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>Contrôle</w:t>
                      </w:r>
                    </w:p>
                    <w:p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 xml:space="preserve"> des acquis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1FBA8821" wp14:editId="52051A33">
            <wp:simplePos x="0" y="0"/>
            <wp:positionH relativeFrom="column">
              <wp:posOffset>-19050</wp:posOffset>
            </wp:positionH>
            <wp:positionV relativeFrom="paragraph">
              <wp:posOffset>144780</wp:posOffset>
            </wp:positionV>
            <wp:extent cx="2576195" cy="723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+EPM logo 20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PRÉNOM : </w:t>
      </w:r>
      <w:r>
        <w:rPr>
          <w:sz w:val="24"/>
        </w:rPr>
        <w:tab/>
      </w:r>
    </w:p>
    <w:p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sz w:val="24"/>
        </w:rPr>
        <w:t xml:space="preserve">CLASSE : </w:t>
      </w:r>
      <w:r>
        <w:rPr>
          <w:sz w:val="24"/>
        </w:rPr>
        <w:tab/>
      </w:r>
    </w:p>
    <w:p w:rsidR="00D362AA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</w:pPr>
      <w:r>
        <w:rPr>
          <w:sz w:val="24"/>
        </w:rPr>
        <w:t xml:space="preserve">DATE :  </w:t>
      </w:r>
      <w:r>
        <w:tab/>
      </w:r>
    </w:p>
    <w:p w:rsidR="001557E5" w:rsidRPr="00D4406B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1557E5" w:rsidRPr="00D4406B" w:rsidTr="00265CEF">
        <w:tc>
          <w:tcPr>
            <w:tcW w:w="10031" w:type="dxa"/>
          </w:tcPr>
          <w:p w:rsidR="001557E5" w:rsidRPr="00881E77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81E77">
              <w:rPr>
                <w:rFonts w:cstheme="minorHAnsi"/>
                <w:b/>
                <w:sz w:val="20"/>
                <w:szCs w:val="20"/>
              </w:rPr>
              <w:t>Maximum des points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1557E5" w:rsidRPr="00D92DF2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41p.</w:t>
            </w:r>
          </w:p>
        </w:tc>
      </w:tr>
      <w:tr w:rsidR="001557E5" w:rsidRPr="00D4406B" w:rsidTr="00265CEF">
        <w:tc>
          <w:tcPr>
            <w:tcW w:w="10031" w:type="dxa"/>
          </w:tcPr>
          <w:p w:rsidR="001557E5" w:rsidRPr="00881E77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81E77">
              <w:rPr>
                <w:rFonts w:cstheme="minorHAnsi"/>
                <w:b/>
                <w:sz w:val="20"/>
                <w:szCs w:val="20"/>
              </w:rPr>
              <w:t>Total des points obtenus</w:t>
            </w:r>
          </w:p>
        </w:tc>
        <w:tc>
          <w:tcPr>
            <w:tcW w:w="709" w:type="dxa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557E5" w:rsidRPr="00D4406B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1557E5" w:rsidRPr="00D4406B" w:rsidTr="00265CEF">
        <w:tc>
          <w:tcPr>
            <w:tcW w:w="10031" w:type="dxa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B83A5A">
              <w:rPr>
                <w:rFonts w:cstheme="minorHAnsi"/>
                <w:b/>
                <w:sz w:val="20"/>
                <w:szCs w:val="20"/>
              </w:rPr>
              <w:t xml:space="preserve">1. </w:t>
            </w:r>
            <w:r>
              <w:rPr>
                <w:rFonts w:cstheme="minorHAnsi"/>
                <w:b/>
                <w:sz w:val="20"/>
                <w:szCs w:val="20"/>
              </w:rPr>
              <w:t xml:space="preserve">a) </w:t>
            </w:r>
            <w:r w:rsidRPr="00B83A5A">
              <w:rPr>
                <w:rFonts w:cstheme="minorHAnsi"/>
                <w:b/>
                <w:sz w:val="20"/>
                <w:szCs w:val="20"/>
              </w:rPr>
              <w:t xml:space="preserve">D'après l'ordonnance sur les denrées alimentaires d'origine animale, </w:t>
            </w:r>
            <w:r>
              <w:rPr>
                <w:rFonts w:cstheme="minorHAnsi"/>
                <w:b/>
                <w:sz w:val="20"/>
                <w:szCs w:val="20"/>
              </w:rPr>
              <w:t xml:space="preserve">que signifie </w:t>
            </w:r>
            <w:r w:rsidRPr="00B83A5A">
              <w:rPr>
                <w:rFonts w:cstheme="minorHAnsi"/>
                <w:b/>
                <w:sz w:val="20"/>
                <w:szCs w:val="20"/>
              </w:rPr>
              <w:t>le terme : « Lait »</w:t>
            </w:r>
            <w:r>
              <w:rPr>
                <w:rFonts w:cstheme="minorHAnsi"/>
                <w:b/>
                <w:sz w:val="20"/>
                <w:szCs w:val="20"/>
              </w:rPr>
              <w:t> ? (p.23-24)</w:t>
            </w:r>
          </w:p>
          <w:p w:rsidR="001557E5" w:rsidRPr="00F312AE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  b) Citez trois autres mammifères qui puissent produire du lait !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557E5" w:rsidRPr="00F312AE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4p.</w:t>
            </w:r>
          </w:p>
        </w:tc>
      </w:tr>
      <w:tr w:rsidR="001557E5" w:rsidRPr="00B70BD9" w:rsidTr="00265CEF">
        <w:tc>
          <w:tcPr>
            <w:tcW w:w="10031" w:type="dxa"/>
          </w:tcPr>
          <w:p w:rsidR="001557E5" w:rsidRPr="00B70BD9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  <w:p w:rsidR="001557E5" w:rsidRPr="007F580D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7F580D">
              <w:rPr>
                <w:rFonts w:cstheme="minorHAnsi"/>
                <w:b/>
                <w:sz w:val="20"/>
                <w:szCs w:val="20"/>
              </w:rPr>
              <w:t xml:space="preserve">a)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L</w:t>
            </w:r>
            <w:r w:rsidRPr="007F580D">
              <w:rPr>
                <w:rFonts w:cstheme="minorHAnsi"/>
                <w:b/>
                <w:color w:val="FF0000"/>
                <w:sz w:val="20"/>
                <w:szCs w:val="20"/>
              </w:rPr>
              <w:t>ait de vache</w:t>
            </w:r>
            <w:r w:rsidRPr="007F580D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7F580D">
              <w:rPr>
                <w:rFonts w:cstheme="minorHAnsi"/>
                <w:sz w:val="20"/>
                <w:szCs w:val="20"/>
              </w:rPr>
              <w:tab/>
            </w:r>
          </w:p>
          <w:p w:rsidR="001557E5" w:rsidRPr="007F580D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</w:p>
          <w:p w:rsidR="001557E5" w:rsidRPr="007F580D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7F580D">
              <w:rPr>
                <w:rFonts w:cstheme="minorHAnsi"/>
                <w:b/>
                <w:sz w:val="20"/>
                <w:szCs w:val="20"/>
              </w:rPr>
              <w:t xml:space="preserve">b) </w:t>
            </w:r>
            <w:r w:rsidRPr="007F580D">
              <w:rPr>
                <w:rFonts w:cstheme="minorHAnsi"/>
                <w:b/>
                <w:color w:val="FF0000"/>
                <w:sz w:val="20"/>
                <w:szCs w:val="20"/>
              </w:rPr>
              <w:t xml:space="preserve">Bufflonne, brebis, chèvre </w:t>
            </w:r>
            <w:r w:rsidRPr="007F580D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709" w:type="dxa"/>
          </w:tcPr>
          <w:p w:rsidR="001557E5" w:rsidRPr="007F580D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557E5" w:rsidRPr="007F580D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015"/>
        <w:gridCol w:w="5016"/>
        <w:gridCol w:w="709"/>
      </w:tblGrid>
      <w:tr w:rsidR="001557E5" w:rsidRPr="00D4406B" w:rsidTr="00265CEF">
        <w:tc>
          <w:tcPr>
            <w:tcW w:w="10031" w:type="dxa"/>
            <w:gridSpan w:val="2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 Complétez le tableau des laits avec la teneur de graisse mise à disposition ! (p.23-24)</w:t>
            </w:r>
          </w:p>
          <w:p w:rsidR="001557E5" w:rsidRPr="00F312AE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B70BD9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Min.3.5%</w:t>
            </w:r>
            <w:r>
              <w:rPr>
                <w:rFonts w:cstheme="minorHAnsi"/>
                <w:b/>
                <w:sz w:val="20"/>
                <w:szCs w:val="20"/>
              </w:rPr>
              <w:t xml:space="preserve"> - </w:t>
            </w:r>
            <w:r w:rsidRPr="00B70BD9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entre 1.5 et 1.8%</w:t>
            </w:r>
            <w:r>
              <w:rPr>
                <w:rFonts w:cstheme="minorHAnsi"/>
                <w:b/>
                <w:sz w:val="20"/>
                <w:szCs w:val="20"/>
              </w:rPr>
              <w:t xml:space="preserve"> - </w:t>
            </w:r>
            <w:r w:rsidRPr="00B70BD9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entre 0.5 et 1.5%</w:t>
            </w:r>
            <w:r>
              <w:rPr>
                <w:rFonts w:cstheme="minorHAnsi"/>
                <w:b/>
                <w:sz w:val="20"/>
                <w:szCs w:val="20"/>
              </w:rPr>
              <w:t xml:space="preserve"> - </w:t>
            </w:r>
            <w:r w:rsidRPr="00B70BD9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max. 0.5%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557E5" w:rsidRPr="00F312AE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4p.</w:t>
            </w:r>
          </w:p>
        </w:tc>
      </w:tr>
      <w:tr w:rsidR="001557E5" w:rsidRPr="00D4406B" w:rsidTr="00265CEF">
        <w:trPr>
          <w:trHeight w:val="567"/>
        </w:trPr>
        <w:tc>
          <w:tcPr>
            <w:tcW w:w="5015" w:type="dxa"/>
            <w:shd w:val="clear" w:color="auto" w:fill="D9D9D9" w:themeFill="background1" w:themeFillShade="D9"/>
            <w:vAlign w:val="center"/>
          </w:tcPr>
          <w:p w:rsidR="001557E5" w:rsidRPr="00B70BD9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70BD9">
              <w:rPr>
                <w:rFonts w:cstheme="minorHAnsi"/>
                <w:b/>
                <w:sz w:val="20"/>
                <w:szCs w:val="20"/>
              </w:rPr>
              <w:t>Lait demi-écrémé</w:t>
            </w:r>
            <w:r w:rsidR="009A5443">
              <w:rPr>
                <w:rFonts w:cstheme="minorHAnsi"/>
                <w:b/>
                <w:sz w:val="20"/>
                <w:szCs w:val="20"/>
              </w:rPr>
              <w:t xml:space="preserve"> (Drink)</w:t>
            </w:r>
          </w:p>
        </w:tc>
        <w:tc>
          <w:tcPr>
            <w:tcW w:w="5016" w:type="dxa"/>
            <w:vAlign w:val="center"/>
          </w:tcPr>
          <w:p w:rsidR="001557E5" w:rsidRPr="00B70BD9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Entre 1.5 et 1.8%</w:t>
            </w:r>
          </w:p>
        </w:tc>
        <w:tc>
          <w:tcPr>
            <w:tcW w:w="709" w:type="dxa"/>
            <w:vMerge w:val="restart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5015" w:type="dxa"/>
            <w:shd w:val="clear" w:color="auto" w:fill="D9D9D9" w:themeFill="background1" w:themeFillShade="D9"/>
            <w:vAlign w:val="center"/>
          </w:tcPr>
          <w:p w:rsidR="001557E5" w:rsidRPr="00B70BD9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Lait entier </w:t>
            </w:r>
          </w:p>
        </w:tc>
        <w:tc>
          <w:tcPr>
            <w:tcW w:w="5016" w:type="dxa"/>
            <w:vAlign w:val="center"/>
          </w:tcPr>
          <w:p w:rsidR="001557E5" w:rsidRPr="00B70BD9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Min. 3.5%</w:t>
            </w:r>
            <w:bookmarkStart w:id="0" w:name="_GoBack"/>
            <w:bookmarkEnd w:id="0"/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5015" w:type="dxa"/>
            <w:shd w:val="clear" w:color="auto" w:fill="D9D9D9" w:themeFill="background1" w:themeFillShade="D9"/>
            <w:vAlign w:val="center"/>
          </w:tcPr>
          <w:p w:rsidR="001557E5" w:rsidRPr="00B70BD9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Lait écrémé</w:t>
            </w:r>
          </w:p>
        </w:tc>
        <w:tc>
          <w:tcPr>
            <w:tcW w:w="5016" w:type="dxa"/>
            <w:vAlign w:val="center"/>
          </w:tcPr>
          <w:p w:rsidR="001557E5" w:rsidRPr="00B70BD9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Max. 0.5%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5015" w:type="dxa"/>
            <w:shd w:val="clear" w:color="auto" w:fill="D9D9D9" w:themeFill="background1" w:themeFillShade="D9"/>
            <w:vAlign w:val="center"/>
          </w:tcPr>
          <w:p w:rsidR="001557E5" w:rsidRPr="00B70BD9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Lait partiellement écrémé</w:t>
            </w:r>
          </w:p>
        </w:tc>
        <w:tc>
          <w:tcPr>
            <w:tcW w:w="5016" w:type="dxa"/>
            <w:vAlign w:val="center"/>
          </w:tcPr>
          <w:p w:rsidR="001557E5" w:rsidRPr="00B70BD9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Entre 0.5 et 1.5%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557E5" w:rsidRPr="00D4406B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2006"/>
        <w:gridCol w:w="2006"/>
        <w:gridCol w:w="2006"/>
        <w:gridCol w:w="2006"/>
        <w:gridCol w:w="2007"/>
        <w:gridCol w:w="709"/>
      </w:tblGrid>
      <w:tr w:rsidR="001557E5" w:rsidRPr="00D4406B" w:rsidTr="00265CEF">
        <w:tc>
          <w:tcPr>
            <w:tcW w:w="10031" w:type="dxa"/>
            <w:gridSpan w:val="5"/>
          </w:tcPr>
          <w:p w:rsidR="001557E5" w:rsidRPr="00F312AE" w:rsidRDefault="001557E5" w:rsidP="001557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 Selon la mode de conservation du lait, il y a une température et une durée de conservation. Reliez avec des lignes droites les mots proposés ! (8x0.5p.) (p.23-24)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557E5" w:rsidRPr="00934B0E" w:rsidRDefault="001557E5" w:rsidP="00265CEF">
            <w:pPr>
              <w:pStyle w:val="En-tte"/>
              <w:tabs>
                <w:tab w:val="clear" w:pos="4536"/>
                <w:tab w:val="clear" w:pos="9072"/>
              </w:tabs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4p</w:t>
            </w:r>
            <w:r w:rsidRPr="00934B0E">
              <w:rPr>
                <w:rFonts w:cstheme="minorHAnsi"/>
                <w:b/>
                <w:sz w:val="20"/>
                <w:szCs w:val="20"/>
              </w:rPr>
              <w:t>.</w:t>
            </w:r>
          </w:p>
        </w:tc>
      </w:tr>
      <w:tr w:rsidR="001557E5" w:rsidRPr="00D4406B" w:rsidTr="00265CEF">
        <w:trPr>
          <w:trHeight w:val="567"/>
        </w:trPr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91E4B4" wp14:editId="59FFB31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121285</wp:posOffset>
                      </wp:positionV>
                      <wp:extent cx="1285875" cy="791845"/>
                      <wp:effectExtent l="38100" t="19050" r="66675" b="84455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79184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8FB420" id="Connecteur droit 1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85pt,9.55pt" to="195.1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" strokecolor="#00b050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857FAC" wp14:editId="397FC3EC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121285</wp:posOffset>
                      </wp:positionV>
                      <wp:extent cx="1285875" cy="419100"/>
                      <wp:effectExtent l="38100" t="38100" r="66675" b="952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4191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965840" id="Connecteur droit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85pt,9.55pt" to="195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8C17C9" wp14:editId="1A797F2B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121285</wp:posOffset>
                      </wp:positionV>
                      <wp:extent cx="1285875" cy="1228725"/>
                      <wp:effectExtent l="38100" t="19050" r="66675" b="85725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12287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6B826" id="Connecteur droit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85pt,9.55pt" to="195.1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C8432B">
              <w:rPr>
                <w:rFonts w:cstheme="minorHAnsi"/>
                <w:b/>
                <w:sz w:val="20"/>
                <w:szCs w:val="20"/>
              </w:rPr>
              <w:t>Lait pasteurisé</w:t>
            </w:r>
          </w:p>
        </w:tc>
        <w:tc>
          <w:tcPr>
            <w:tcW w:w="2006" w:type="dxa"/>
            <w:tcBorders>
              <w:bottom w:val="nil"/>
            </w:tcBorders>
            <w:vAlign w:val="center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Economat</w:t>
            </w:r>
          </w:p>
        </w:tc>
        <w:tc>
          <w:tcPr>
            <w:tcW w:w="2006" w:type="dxa"/>
            <w:tcBorders>
              <w:bottom w:val="nil"/>
            </w:tcBorders>
            <w:vAlign w:val="center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1065EB" wp14:editId="0A22C549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226060</wp:posOffset>
                      </wp:positionV>
                      <wp:extent cx="1285875" cy="1066800"/>
                      <wp:effectExtent l="38100" t="19050" r="66675" b="95250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10668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654BE" id="Connecteur droit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pt,17.8pt" to="96.85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" strokecolor="#00b050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F73DFC" wp14:editId="1211DCC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178435</wp:posOffset>
                      </wp:positionV>
                      <wp:extent cx="1285875" cy="427990"/>
                      <wp:effectExtent l="38100" t="38100" r="66675" b="86360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42799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91A89C" id="Connecteur droit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14.05pt" to="96.1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500F1E" wp14:editId="6460D4A7">
                      <wp:simplePos x="0" y="0"/>
                      <wp:positionH relativeFrom="column">
                        <wp:posOffset>-68581</wp:posOffset>
                      </wp:positionH>
                      <wp:positionV relativeFrom="paragraph">
                        <wp:posOffset>175260</wp:posOffset>
                      </wp:positionV>
                      <wp:extent cx="1285875" cy="428625"/>
                      <wp:effectExtent l="38100" t="38100" r="66675" b="85725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4286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FEB31D" id="Connecteur droit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3.8pt" to="95.8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2007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 à 10 jours</w:t>
            </w:r>
          </w:p>
        </w:tc>
        <w:tc>
          <w:tcPr>
            <w:tcW w:w="709" w:type="dxa"/>
            <w:vMerge w:val="restart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CAF3F1" wp14:editId="11FD4643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140335</wp:posOffset>
                      </wp:positionV>
                      <wp:extent cx="1285875" cy="400050"/>
                      <wp:effectExtent l="38100" t="38100" r="66675" b="95250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40005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D15DBD" id="Connecteur droit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85pt,11.05pt" to="195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cstheme="minorHAnsi"/>
                <w:b/>
                <w:sz w:val="20"/>
                <w:szCs w:val="20"/>
              </w:rPr>
              <w:t>Lait UHT</w:t>
            </w:r>
          </w:p>
        </w:tc>
        <w:tc>
          <w:tcPr>
            <w:tcW w:w="2006" w:type="dxa"/>
            <w:tcBorders>
              <w:top w:val="nil"/>
              <w:bottom w:val="nil"/>
            </w:tcBorders>
            <w:vAlign w:val="center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Max. 5°C</w:t>
            </w:r>
          </w:p>
        </w:tc>
        <w:tc>
          <w:tcPr>
            <w:tcW w:w="2006" w:type="dxa"/>
            <w:tcBorders>
              <w:top w:val="nil"/>
              <w:bottom w:val="nil"/>
            </w:tcBorders>
            <w:vAlign w:val="center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7D266C" wp14:editId="2837CBE9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245110</wp:posOffset>
                      </wp:positionV>
                      <wp:extent cx="1276350" cy="648970"/>
                      <wp:effectExtent l="38100" t="19050" r="57150" b="93980"/>
                      <wp:wrapNone/>
                      <wp:docPr id="13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6489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674490" id="Connecteur droit 1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pt,19.3pt" to="96.1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" strokecolor="#00b050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2007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 à 12 mois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9678D7" wp14:editId="4AA6D015">
                      <wp:simplePos x="0" y="0"/>
                      <wp:positionH relativeFrom="column">
                        <wp:posOffset>1193165</wp:posOffset>
                      </wp:positionH>
                      <wp:positionV relativeFrom="paragraph">
                        <wp:posOffset>172085</wp:posOffset>
                      </wp:positionV>
                      <wp:extent cx="1285875" cy="369570"/>
                      <wp:effectExtent l="38100" t="38100" r="66675" b="87630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3695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28C817" id="Connecteur droit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5pt,13.55pt" to="195.2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cstheme="minorHAnsi"/>
                <w:b/>
                <w:sz w:val="20"/>
                <w:szCs w:val="20"/>
              </w:rPr>
              <w:t>Lait condensé</w:t>
            </w:r>
          </w:p>
        </w:tc>
        <w:tc>
          <w:tcPr>
            <w:tcW w:w="2006" w:type="dxa"/>
            <w:tcBorders>
              <w:top w:val="nil"/>
              <w:bottom w:val="nil"/>
            </w:tcBorders>
            <w:vAlign w:val="center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Température ambiante</w:t>
            </w:r>
          </w:p>
        </w:tc>
        <w:tc>
          <w:tcPr>
            <w:tcW w:w="2006" w:type="dxa"/>
            <w:tcBorders>
              <w:top w:val="nil"/>
              <w:bottom w:val="nil"/>
            </w:tcBorders>
            <w:vAlign w:val="center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8998C1" wp14:editId="45B6303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216535</wp:posOffset>
                      </wp:positionV>
                      <wp:extent cx="1285875" cy="428625"/>
                      <wp:effectExtent l="38100" t="38100" r="66675" b="85725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4286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CE52BC" id="Connecteur droit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17.05pt" to="96.1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96514AE" wp14:editId="35D761D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105410</wp:posOffset>
                      </wp:positionV>
                      <wp:extent cx="1285875" cy="427990"/>
                      <wp:effectExtent l="38100" t="38100" r="66675" b="86360"/>
                      <wp:wrapNone/>
                      <wp:docPr id="6" name="Connecteur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42799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145AC6" id="Connecteur droit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8.3pt" to="96.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2007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1 à 2 ans 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D0DD5B" wp14:editId="41C8AFA5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123190</wp:posOffset>
                      </wp:positionV>
                      <wp:extent cx="1285875" cy="67945"/>
                      <wp:effectExtent l="38100" t="38100" r="66675" b="84455"/>
                      <wp:wrapNone/>
                      <wp:docPr id="12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6794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096CE6" id="Connecteur droit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pt,9.7pt" to="195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" strokecolor="#00b050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cstheme="minorHAnsi"/>
                <w:b/>
                <w:sz w:val="20"/>
                <w:szCs w:val="20"/>
              </w:rPr>
              <w:t>Lait en poudre</w:t>
            </w:r>
          </w:p>
        </w:tc>
        <w:tc>
          <w:tcPr>
            <w:tcW w:w="2006" w:type="dxa"/>
            <w:tcBorders>
              <w:top w:val="nil"/>
            </w:tcBorders>
            <w:vAlign w:val="center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Economat</w:t>
            </w:r>
          </w:p>
        </w:tc>
        <w:tc>
          <w:tcPr>
            <w:tcW w:w="2006" w:type="dxa"/>
            <w:tcBorders>
              <w:top w:val="nil"/>
            </w:tcBorders>
            <w:vAlign w:val="center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  <w:vAlign w:val="center"/>
          </w:tcPr>
          <w:p w:rsidR="001557E5" w:rsidRPr="00C8432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à 12 semaines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557E5" w:rsidRPr="00D4406B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2507"/>
        <w:gridCol w:w="2508"/>
        <w:gridCol w:w="2508"/>
        <w:gridCol w:w="2508"/>
        <w:gridCol w:w="709"/>
      </w:tblGrid>
      <w:tr w:rsidR="001557E5" w:rsidRPr="00D4406B" w:rsidTr="00265CEF">
        <w:tc>
          <w:tcPr>
            <w:tcW w:w="10031" w:type="dxa"/>
            <w:gridSpan w:val="4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 Nommez la crème correspondante aux teneurs de graisse proposées ! (p.23-24)</w:t>
            </w:r>
          </w:p>
          <w:p w:rsidR="001557E5" w:rsidRPr="00F312AE" w:rsidRDefault="00AA39C1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 xml:space="preserve">Demi </w:t>
            </w:r>
            <w:r w:rsidR="001557E5" w:rsidRPr="00EA77E6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crème</w:t>
            </w:r>
            <w:r w:rsidR="001557E5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="001557E5" w:rsidRPr="00EA77E6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Double-crème</w:t>
            </w:r>
            <w:r w:rsidR="001557E5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="001557E5" w:rsidRPr="00EA77E6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Crème à café</w:t>
            </w:r>
            <w:r w:rsidR="001557E5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="001557E5" w:rsidRPr="00EA77E6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Crème entière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557E5" w:rsidRPr="00F312AE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EA77E6">
              <w:rPr>
                <w:rFonts w:cstheme="minorHAnsi"/>
                <w:b/>
                <w:sz w:val="20"/>
                <w:szCs w:val="20"/>
              </w:rPr>
              <w:t>4p.</w:t>
            </w:r>
          </w:p>
        </w:tc>
      </w:tr>
      <w:tr w:rsidR="001557E5" w:rsidRPr="00D4406B" w:rsidTr="00265CEF">
        <w:trPr>
          <w:trHeight w:val="567"/>
        </w:trPr>
        <w:tc>
          <w:tcPr>
            <w:tcW w:w="2507" w:type="dxa"/>
            <w:shd w:val="clear" w:color="auto" w:fill="D9D9D9" w:themeFill="background1" w:themeFillShade="D9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A77E6">
              <w:rPr>
                <w:rFonts w:cstheme="minorHAnsi"/>
                <w:b/>
                <w:sz w:val="20"/>
                <w:szCs w:val="20"/>
              </w:rPr>
              <w:t>Max. 15%</w:t>
            </w:r>
          </w:p>
        </w:tc>
        <w:tc>
          <w:tcPr>
            <w:tcW w:w="2508" w:type="dxa"/>
            <w:shd w:val="clear" w:color="auto" w:fill="D9D9D9" w:themeFill="background1" w:themeFillShade="D9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A77E6">
              <w:rPr>
                <w:rFonts w:cstheme="minorHAnsi"/>
                <w:b/>
                <w:sz w:val="20"/>
                <w:szCs w:val="20"/>
              </w:rPr>
              <w:t>Min. 25%</w:t>
            </w:r>
          </w:p>
        </w:tc>
        <w:tc>
          <w:tcPr>
            <w:tcW w:w="2508" w:type="dxa"/>
            <w:shd w:val="clear" w:color="auto" w:fill="D9D9D9" w:themeFill="background1" w:themeFillShade="D9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A77E6">
              <w:rPr>
                <w:rFonts w:cstheme="minorHAnsi"/>
                <w:b/>
                <w:sz w:val="20"/>
                <w:szCs w:val="20"/>
              </w:rPr>
              <w:t>Min. 35%</w:t>
            </w:r>
          </w:p>
        </w:tc>
        <w:tc>
          <w:tcPr>
            <w:tcW w:w="2508" w:type="dxa"/>
            <w:shd w:val="clear" w:color="auto" w:fill="D9D9D9" w:themeFill="background1" w:themeFillShade="D9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A77E6">
              <w:rPr>
                <w:rFonts w:cstheme="minorHAnsi"/>
                <w:b/>
                <w:sz w:val="20"/>
                <w:szCs w:val="20"/>
              </w:rPr>
              <w:t>Min. 45%</w:t>
            </w:r>
          </w:p>
        </w:tc>
        <w:tc>
          <w:tcPr>
            <w:tcW w:w="709" w:type="dxa"/>
            <w:vMerge w:val="restart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2507" w:type="dxa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Crème à café</w:t>
            </w:r>
          </w:p>
        </w:tc>
        <w:tc>
          <w:tcPr>
            <w:tcW w:w="2508" w:type="dxa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Demi-crème</w:t>
            </w:r>
          </w:p>
        </w:tc>
        <w:tc>
          <w:tcPr>
            <w:tcW w:w="2508" w:type="dxa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Crème entière</w:t>
            </w:r>
          </w:p>
        </w:tc>
        <w:tc>
          <w:tcPr>
            <w:tcW w:w="2508" w:type="dxa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Double-crème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557E5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:rsidR="001557E5" w:rsidRDefault="001557E5" w:rsidP="001557E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1557E5" w:rsidRPr="00D4406B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ayout w:type="fixed"/>
        <w:tblLook w:val="04A0" w:firstRow="1" w:lastRow="0" w:firstColumn="1" w:lastColumn="0" w:noHBand="0" w:noVBand="1"/>
      </w:tblPr>
      <w:tblGrid>
        <w:gridCol w:w="2005"/>
        <w:gridCol w:w="2005"/>
        <w:gridCol w:w="2004"/>
        <w:gridCol w:w="2005"/>
        <w:gridCol w:w="2005"/>
        <w:gridCol w:w="716"/>
      </w:tblGrid>
      <w:tr w:rsidR="001557E5" w:rsidRPr="00D4406B" w:rsidTr="00265CEF">
        <w:tc>
          <w:tcPr>
            <w:tcW w:w="1985" w:type="dxa"/>
            <w:gridSpan w:val="5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 Chaque crème a son utilisation. Complétez le tableau avec les mots mis à disposition ! (p.23-24)</w:t>
            </w:r>
          </w:p>
          <w:p w:rsidR="001557E5" w:rsidRPr="00F312AE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3D6A75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Café/Thé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3D6A75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Sauce/Potage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3D6A75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Chantilly/Bavarois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3D6A75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Meringues/Baies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3D6A75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Soupe du Chalet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3D6A75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Dips/Pommes de terre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557E5" w:rsidRPr="00F312AE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</w:t>
            </w:r>
            <w:r w:rsidRPr="00EA77E6">
              <w:rPr>
                <w:rFonts w:cstheme="minorHAnsi"/>
                <w:b/>
                <w:sz w:val="20"/>
                <w:szCs w:val="20"/>
              </w:rPr>
              <w:t>p.</w:t>
            </w:r>
          </w:p>
        </w:tc>
      </w:tr>
      <w:tr w:rsidR="001557E5" w:rsidRPr="00D4406B" w:rsidTr="00265CEF">
        <w:trPr>
          <w:trHeight w:val="567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Crème acidulée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A77E6">
              <w:rPr>
                <w:rFonts w:cstheme="minorHAnsi"/>
                <w:b/>
                <w:sz w:val="20"/>
                <w:szCs w:val="20"/>
              </w:rPr>
              <w:t>Max. 15%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Crème épaisse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A77E6">
              <w:rPr>
                <w:rFonts w:cstheme="minorHAnsi"/>
                <w:b/>
                <w:sz w:val="20"/>
                <w:szCs w:val="20"/>
              </w:rPr>
              <w:t>Min. 35%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A77E6">
              <w:rPr>
                <w:rFonts w:cstheme="minorHAnsi"/>
                <w:b/>
                <w:sz w:val="20"/>
                <w:szCs w:val="20"/>
              </w:rPr>
              <w:t>Min. 45%</w:t>
            </w:r>
          </w:p>
        </w:tc>
        <w:tc>
          <w:tcPr>
            <w:tcW w:w="709" w:type="dxa"/>
            <w:vMerge w:val="restart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1985" w:type="dxa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Dips</w:t>
            </w:r>
          </w:p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Pommes de terre</w:t>
            </w:r>
          </w:p>
        </w:tc>
        <w:tc>
          <w:tcPr>
            <w:tcW w:w="1985" w:type="dxa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Café / Thé</w:t>
            </w:r>
          </w:p>
        </w:tc>
        <w:tc>
          <w:tcPr>
            <w:tcW w:w="1984" w:type="dxa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Sauce / Potage</w:t>
            </w:r>
          </w:p>
        </w:tc>
        <w:tc>
          <w:tcPr>
            <w:tcW w:w="1985" w:type="dxa"/>
            <w:vAlign w:val="center"/>
          </w:tcPr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Chantilly / Bavarois</w:t>
            </w:r>
          </w:p>
        </w:tc>
        <w:tc>
          <w:tcPr>
            <w:tcW w:w="1985" w:type="dxa"/>
            <w:vAlign w:val="center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Meringues / Baies</w:t>
            </w:r>
          </w:p>
          <w:p w:rsidR="001557E5" w:rsidRPr="00EA77E6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Soupe du Chalet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557E5" w:rsidRPr="00D4406B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1557E5" w:rsidRPr="00D4406B" w:rsidTr="00265CEF">
        <w:tc>
          <w:tcPr>
            <w:tcW w:w="10031" w:type="dxa"/>
          </w:tcPr>
          <w:p w:rsidR="001557E5" w:rsidRPr="003D6A75" w:rsidRDefault="001557E5" w:rsidP="001557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 Nommez les quatre parties du lapin avec une technique de cuisson différente ! (p.66)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1557E5" w:rsidRPr="00F312AE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8p.</w:t>
            </w:r>
          </w:p>
        </w:tc>
      </w:tr>
      <w:tr w:rsidR="001557E5" w:rsidRPr="00D4406B" w:rsidTr="00265CEF">
        <w:tc>
          <w:tcPr>
            <w:tcW w:w="10031" w:type="dxa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74C1584B" wp14:editId="386529E9">
                  <wp:extent cx="876289" cy="1615367"/>
                  <wp:effectExtent l="0" t="762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97058" cy="165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1C05A271" wp14:editId="1F3597E1">
                  <wp:extent cx="1179123" cy="874035"/>
                  <wp:effectExtent l="0" t="0" r="2540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23" cy="87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66104982" wp14:editId="19E0F7F7">
                  <wp:extent cx="1949234" cy="872199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34" cy="87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66957C3F" wp14:editId="0FCC5B99">
                  <wp:extent cx="1025478" cy="1231456"/>
                  <wp:effectExtent l="0" t="7938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1219" cy="12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  <w:p w:rsidR="001557E5" w:rsidRDefault="001557E5" w:rsidP="00265CEF">
            <w:pPr>
              <w:pStyle w:val="En-tte"/>
              <w:tabs>
                <w:tab w:val="clear" w:pos="9072"/>
                <w:tab w:val="right" w:leader="dot" w:pos="2268"/>
                <w:tab w:val="left" w:pos="2693"/>
                <w:tab w:val="right" w:leader="dot" w:pos="4536"/>
                <w:tab w:val="left" w:pos="4962"/>
                <w:tab w:val="right" w:leader="dot" w:pos="7513"/>
                <w:tab w:val="left" w:pos="7938"/>
                <w:tab w:val="right" w:leader="dot" w:pos="9639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Cuisse</w: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</w:r>
            <w:r w:rsidRPr="00633BC9">
              <w:rPr>
                <w:rFonts w:cstheme="minorHAnsi"/>
                <w:b/>
                <w:color w:val="FF0000"/>
                <w:sz w:val="20"/>
                <w:szCs w:val="20"/>
              </w:rPr>
              <w:t>Râble</w: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</w:r>
            <w:r w:rsidRPr="00633BC9">
              <w:rPr>
                <w:rFonts w:cstheme="minorHAnsi"/>
                <w:b/>
                <w:color w:val="FF0000"/>
                <w:sz w:val="20"/>
                <w:szCs w:val="20"/>
              </w:rPr>
              <w:t>Filet</w: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</w:r>
            <w:r w:rsidRPr="00633BC9">
              <w:rPr>
                <w:rFonts w:cstheme="minorHAnsi"/>
                <w:b/>
                <w:color w:val="FF0000"/>
                <w:sz w:val="20"/>
                <w:szCs w:val="20"/>
              </w:rPr>
              <w:t>Epaule</w:t>
            </w:r>
            <w:r>
              <w:rPr>
                <w:rFonts w:cstheme="minorHAnsi"/>
                <w:sz w:val="20"/>
                <w:szCs w:val="20"/>
              </w:rPr>
              <w:tab/>
            </w:r>
          </w:p>
          <w:p w:rsidR="001557E5" w:rsidRDefault="001557E5" w:rsidP="00265CEF">
            <w:pPr>
              <w:pStyle w:val="En-tte"/>
              <w:tabs>
                <w:tab w:val="clear" w:pos="9072"/>
                <w:tab w:val="right" w:leader="dot" w:pos="2268"/>
                <w:tab w:val="left" w:pos="2693"/>
                <w:tab w:val="right" w:leader="dot" w:pos="4536"/>
                <w:tab w:val="left" w:pos="4962"/>
                <w:tab w:val="right" w:leader="dot" w:pos="7513"/>
                <w:tab w:val="left" w:pos="7938"/>
                <w:tab w:val="right" w:leader="dot" w:pos="9639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  <w:p w:rsidR="001557E5" w:rsidRPr="00D4406B" w:rsidRDefault="001557E5" w:rsidP="00265CEF">
            <w:pPr>
              <w:pStyle w:val="En-tte"/>
              <w:tabs>
                <w:tab w:val="clear" w:pos="9072"/>
                <w:tab w:val="right" w:leader="dot" w:pos="2268"/>
                <w:tab w:val="left" w:pos="2693"/>
                <w:tab w:val="right" w:leader="dot" w:pos="4536"/>
                <w:tab w:val="left" w:pos="4962"/>
                <w:tab w:val="right" w:leader="dot" w:pos="7513"/>
                <w:tab w:val="left" w:pos="7938"/>
                <w:tab w:val="right" w:leader="dot" w:pos="9639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130619">
              <w:rPr>
                <w:rFonts w:cstheme="minorHAnsi"/>
                <w:b/>
                <w:color w:val="FF0000"/>
                <w:sz w:val="20"/>
                <w:szCs w:val="20"/>
              </w:rPr>
              <w:t>Braise</w:t>
            </w:r>
            <w:r>
              <w:rPr>
                <w:rFonts w:cstheme="minorHAnsi"/>
                <w:sz w:val="20"/>
                <w:szCs w:val="20"/>
              </w:rPr>
              <w:t>/</w:t>
            </w:r>
            <w:r w:rsidRPr="00130619">
              <w:rPr>
                <w:rFonts w:cstheme="minorHAnsi"/>
                <w:b/>
                <w:color w:val="FF0000"/>
                <w:sz w:val="20"/>
                <w:szCs w:val="20"/>
              </w:rPr>
              <w:t>Glacer</w: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</w:r>
            <w:r w:rsidRPr="00130619">
              <w:rPr>
                <w:rFonts w:cstheme="minorHAnsi"/>
                <w:b/>
                <w:color w:val="FF0000"/>
                <w:sz w:val="20"/>
                <w:szCs w:val="20"/>
              </w:rPr>
              <w:t>Rôtir</w: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</w:r>
            <w:r w:rsidRPr="00130619">
              <w:rPr>
                <w:rFonts w:cstheme="minorHAnsi"/>
                <w:b/>
                <w:color w:val="FF0000"/>
                <w:sz w:val="20"/>
                <w:szCs w:val="20"/>
              </w:rPr>
              <w:t>Sauter</w: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</w:r>
            <w:r w:rsidRPr="00130619">
              <w:rPr>
                <w:rFonts w:cstheme="minorHAnsi"/>
                <w:b/>
                <w:color w:val="FF0000"/>
                <w:sz w:val="20"/>
                <w:szCs w:val="20"/>
              </w:rPr>
              <w:t>Glacer</w:t>
            </w:r>
            <w:r>
              <w:rPr>
                <w:rFonts w:cstheme="minorHAnsi"/>
                <w:sz w:val="20"/>
                <w:szCs w:val="20"/>
              </w:rPr>
              <w:t>/</w:t>
            </w:r>
            <w:r w:rsidRPr="00130619">
              <w:rPr>
                <w:rFonts w:cstheme="minorHAnsi"/>
                <w:b/>
                <w:color w:val="FF0000"/>
                <w:sz w:val="20"/>
                <w:szCs w:val="20"/>
              </w:rPr>
              <w:t>Braiser</w:t>
            </w:r>
            <w:r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709" w:type="dxa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557E5" w:rsidRPr="00D4406B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1557E5" w:rsidRPr="00026A30" w:rsidTr="00265CEF">
        <w:tc>
          <w:tcPr>
            <w:tcW w:w="10031" w:type="dxa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 a) Qu’est-ce qu’une vitamine ? Ecrivez une phrase complète ! (2p.) (p.175-176)</w:t>
            </w:r>
          </w:p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  <w:lang w:val="it-CH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 b) Classez les vitamines dans selon leur solubilité ! </w:t>
            </w:r>
            <w:r w:rsidRPr="0047353C">
              <w:rPr>
                <w:rFonts w:cstheme="minorHAnsi"/>
                <w:b/>
                <w:sz w:val="20"/>
                <w:szCs w:val="20"/>
                <w:bdr w:val="single" w:sz="4" w:space="0" w:color="auto"/>
                <w:lang w:val="it-CH"/>
              </w:rPr>
              <w:t>A</w:t>
            </w:r>
            <w:r w:rsidRPr="00026A30">
              <w:rPr>
                <w:rFonts w:cstheme="minorHAnsi"/>
                <w:b/>
                <w:sz w:val="20"/>
                <w:szCs w:val="20"/>
                <w:lang w:val="it-CH"/>
              </w:rPr>
              <w:t xml:space="preserve"> – </w:t>
            </w:r>
            <w:r w:rsidRPr="0047353C">
              <w:rPr>
                <w:rFonts w:cstheme="minorHAnsi"/>
                <w:b/>
                <w:sz w:val="20"/>
                <w:szCs w:val="20"/>
                <w:bdr w:val="single" w:sz="4" w:space="0" w:color="auto"/>
                <w:lang w:val="it-CH"/>
              </w:rPr>
              <w:t>B</w:t>
            </w:r>
            <w:r w:rsidRPr="00026A30">
              <w:rPr>
                <w:rFonts w:cstheme="minorHAnsi"/>
                <w:b/>
                <w:sz w:val="20"/>
                <w:szCs w:val="20"/>
                <w:lang w:val="it-CH"/>
              </w:rPr>
              <w:t xml:space="preserve"> – </w:t>
            </w:r>
            <w:r w:rsidRPr="0047353C">
              <w:rPr>
                <w:rFonts w:cstheme="minorHAnsi"/>
                <w:b/>
                <w:sz w:val="20"/>
                <w:szCs w:val="20"/>
                <w:bdr w:val="single" w:sz="4" w:space="0" w:color="auto"/>
                <w:lang w:val="it-CH"/>
              </w:rPr>
              <w:t>Niacine</w:t>
            </w:r>
            <w:r w:rsidRPr="00026A30">
              <w:rPr>
                <w:rFonts w:cstheme="minorHAnsi"/>
                <w:b/>
                <w:sz w:val="20"/>
                <w:szCs w:val="20"/>
                <w:lang w:val="it-CH"/>
              </w:rPr>
              <w:t xml:space="preserve"> – </w:t>
            </w:r>
            <w:r w:rsidRPr="0047353C">
              <w:rPr>
                <w:rFonts w:cstheme="minorHAnsi"/>
                <w:b/>
                <w:sz w:val="20"/>
                <w:szCs w:val="20"/>
                <w:bdr w:val="single" w:sz="4" w:space="0" w:color="auto"/>
                <w:lang w:val="it-CH"/>
              </w:rPr>
              <w:t>C</w:t>
            </w:r>
            <w:r w:rsidRPr="00026A30">
              <w:rPr>
                <w:rFonts w:cstheme="minorHAnsi"/>
                <w:b/>
                <w:sz w:val="20"/>
                <w:szCs w:val="20"/>
                <w:lang w:val="it-CH"/>
              </w:rPr>
              <w:t xml:space="preserve"> – </w:t>
            </w:r>
            <w:r w:rsidRPr="0047353C">
              <w:rPr>
                <w:rFonts w:cstheme="minorHAnsi"/>
                <w:b/>
                <w:sz w:val="20"/>
                <w:szCs w:val="20"/>
                <w:bdr w:val="single" w:sz="4" w:space="0" w:color="auto"/>
                <w:lang w:val="it-CH"/>
              </w:rPr>
              <w:t>D</w:t>
            </w:r>
            <w:r w:rsidRPr="00026A30">
              <w:rPr>
                <w:rFonts w:cstheme="minorHAnsi"/>
                <w:b/>
                <w:sz w:val="20"/>
                <w:szCs w:val="20"/>
                <w:lang w:val="it-CH"/>
              </w:rPr>
              <w:t xml:space="preserve"> – </w:t>
            </w:r>
            <w:r w:rsidRPr="0047353C">
              <w:rPr>
                <w:rFonts w:cstheme="minorHAnsi"/>
                <w:b/>
                <w:sz w:val="20"/>
                <w:szCs w:val="20"/>
                <w:bdr w:val="single" w:sz="4" w:space="0" w:color="auto"/>
                <w:lang w:val="it-CH"/>
              </w:rPr>
              <w:t>E</w:t>
            </w:r>
            <w:r w:rsidRPr="00026A30">
              <w:rPr>
                <w:rFonts w:cstheme="minorHAnsi"/>
                <w:b/>
                <w:sz w:val="20"/>
                <w:szCs w:val="20"/>
                <w:lang w:val="it-CH"/>
              </w:rPr>
              <w:t xml:space="preserve"> – </w:t>
            </w:r>
            <w:r w:rsidRPr="0047353C">
              <w:rPr>
                <w:rFonts w:cstheme="minorHAnsi"/>
                <w:b/>
                <w:sz w:val="20"/>
                <w:szCs w:val="20"/>
                <w:bdr w:val="single" w:sz="4" w:space="0" w:color="auto"/>
                <w:lang w:val="it-CH"/>
              </w:rPr>
              <w:t>K</w:t>
            </w:r>
            <w:r w:rsidRPr="00026A30">
              <w:rPr>
                <w:rFonts w:cstheme="minorHAnsi"/>
                <w:b/>
                <w:sz w:val="20"/>
                <w:szCs w:val="20"/>
                <w:lang w:val="it-CH"/>
              </w:rPr>
              <w:t xml:space="preserve"> (2</w:t>
            </w:r>
            <w:r>
              <w:rPr>
                <w:rFonts w:cstheme="minorHAnsi"/>
                <w:b/>
                <w:sz w:val="20"/>
                <w:szCs w:val="20"/>
                <w:lang w:val="it-CH"/>
              </w:rPr>
              <w:t>p.)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026A30">
              <w:rPr>
                <w:rFonts w:cstheme="minorHAnsi"/>
                <w:b/>
                <w:sz w:val="20"/>
                <w:szCs w:val="20"/>
              </w:rPr>
              <w:t>4p.</w:t>
            </w:r>
          </w:p>
        </w:tc>
      </w:tr>
      <w:tr w:rsidR="001557E5" w:rsidRPr="00026A30" w:rsidTr="00265CEF">
        <w:tc>
          <w:tcPr>
            <w:tcW w:w="10031" w:type="dxa"/>
          </w:tcPr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026A30">
              <w:rPr>
                <w:rFonts w:cstheme="minorHAnsi"/>
                <w:b/>
                <w:sz w:val="20"/>
                <w:szCs w:val="20"/>
              </w:rPr>
              <w:t xml:space="preserve">a) </w:t>
            </w:r>
            <w:r w:rsidRPr="00026A30">
              <w:rPr>
                <w:rFonts w:cstheme="minorHAnsi"/>
                <w:b/>
                <w:color w:val="FF0000"/>
                <w:sz w:val="20"/>
                <w:szCs w:val="20"/>
              </w:rPr>
              <w:t>Les vitamines sont des substances organique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s</w:t>
            </w:r>
            <w:r w:rsidRPr="00026A30">
              <w:rPr>
                <w:rFonts w:cstheme="minorHAnsi"/>
                <w:b/>
                <w:color w:val="FF0000"/>
                <w:sz w:val="20"/>
                <w:szCs w:val="20"/>
              </w:rPr>
              <w:t xml:space="preserve"> et ne peuvent être produites par l’organisme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. (voir p.193)</w:t>
            </w:r>
            <w:r w:rsidRPr="00026A30">
              <w:rPr>
                <w:rFonts w:cstheme="minorHAnsi"/>
                <w:sz w:val="20"/>
                <w:szCs w:val="20"/>
              </w:rPr>
              <w:tab/>
            </w:r>
          </w:p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026A30">
              <w:rPr>
                <w:rFonts w:cstheme="minorHAnsi"/>
                <w:sz w:val="20"/>
                <w:szCs w:val="20"/>
              </w:rPr>
              <w:tab/>
            </w:r>
          </w:p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026A30">
              <w:rPr>
                <w:rFonts w:cstheme="minorHAnsi"/>
                <w:b/>
                <w:sz w:val="20"/>
                <w:szCs w:val="20"/>
              </w:rPr>
              <w:t xml:space="preserve">b) </w:t>
            </w:r>
            <w:r w:rsidR="00AA39C1" w:rsidRPr="00026A30">
              <w:rPr>
                <w:rFonts w:cstheme="minorHAnsi"/>
                <w:b/>
                <w:sz w:val="20"/>
                <w:szCs w:val="20"/>
              </w:rPr>
              <w:t>Liposoluble :</w:t>
            </w:r>
            <w:r w:rsidRPr="00026A3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026A30">
              <w:rPr>
                <w:rFonts w:cstheme="minorHAnsi"/>
                <w:b/>
                <w:color w:val="FF0000"/>
                <w:sz w:val="20"/>
                <w:szCs w:val="20"/>
              </w:rPr>
              <w:t>A, D, E, K</w:t>
            </w:r>
            <w:r w:rsidRPr="00026A30">
              <w:rPr>
                <w:rFonts w:cstheme="minorHAnsi"/>
                <w:sz w:val="20"/>
                <w:szCs w:val="20"/>
              </w:rPr>
              <w:tab/>
            </w:r>
          </w:p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  <w:tab w:val="right" w:leader="dot" w:pos="9639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 w:rsidRPr="00026A30">
              <w:rPr>
                <w:rFonts w:cstheme="minorHAnsi"/>
                <w:b/>
                <w:sz w:val="20"/>
                <w:szCs w:val="20"/>
              </w:rPr>
              <w:t xml:space="preserve">Hydrosoluble: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B, C</w:t>
            </w:r>
            <w:r w:rsidRPr="00026A30">
              <w:rPr>
                <w:rFonts w:cstheme="minorHAnsi"/>
                <w:b/>
                <w:color w:val="FF0000"/>
                <w:sz w:val="20"/>
                <w:szCs w:val="20"/>
              </w:rPr>
              <w:t>, Niacine</w:t>
            </w:r>
            <w:r w:rsidRPr="00026A30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709" w:type="dxa"/>
          </w:tcPr>
          <w:p w:rsidR="001557E5" w:rsidRPr="00026A30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557E5" w:rsidRPr="00026A30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3343"/>
        <w:gridCol w:w="3344"/>
        <w:gridCol w:w="3344"/>
        <w:gridCol w:w="709"/>
      </w:tblGrid>
      <w:tr w:rsidR="001557E5" w:rsidRPr="00D4406B" w:rsidTr="00265CEF">
        <w:tc>
          <w:tcPr>
            <w:tcW w:w="10031" w:type="dxa"/>
            <w:gridSpan w:val="3"/>
          </w:tcPr>
          <w:p w:rsidR="001557E5" w:rsidRPr="00F312AE" w:rsidRDefault="001557E5" w:rsidP="001557E5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 Calculez le coût de marchandise pour votre création de dessert.  Arrondissez correctement ! (p.215)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1557E5" w:rsidRPr="00F312AE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7p.</w:t>
            </w:r>
          </w:p>
        </w:tc>
      </w:tr>
      <w:tr w:rsidR="001557E5" w:rsidRPr="00D4406B" w:rsidTr="00265CEF">
        <w:trPr>
          <w:trHeight w:val="567"/>
        </w:trPr>
        <w:tc>
          <w:tcPr>
            <w:tcW w:w="3343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Quantités : pièces, kg, litre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Prix unitaire : CHF / p., kg, ltr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Coût de la marchandise CHF</w:t>
            </w:r>
          </w:p>
        </w:tc>
        <w:tc>
          <w:tcPr>
            <w:tcW w:w="709" w:type="dxa"/>
            <w:vMerge w:val="restart"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3343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12 p. biscuits à cuillère/pèlerines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0.25</w:t>
            </w:r>
          </w:p>
        </w:tc>
        <w:tc>
          <w:tcPr>
            <w:tcW w:w="3344" w:type="dxa"/>
            <w:vAlign w:val="center"/>
          </w:tcPr>
          <w:p w:rsidR="001557E5" w:rsidRPr="009016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3.00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3343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2,5 dl crème anglaise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2.70</w:t>
            </w:r>
          </w:p>
        </w:tc>
        <w:tc>
          <w:tcPr>
            <w:tcW w:w="3344" w:type="dxa"/>
            <w:vAlign w:val="center"/>
          </w:tcPr>
          <w:p w:rsidR="001557E5" w:rsidRPr="009016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0.68 (0.675)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3343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 dl crème 35%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11.20</w:t>
            </w:r>
          </w:p>
        </w:tc>
        <w:tc>
          <w:tcPr>
            <w:tcW w:w="3344" w:type="dxa"/>
            <w:vAlign w:val="center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3.36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3343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 p. feuilles de gélatine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0.05</w:t>
            </w:r>
          </w:p>
        </w:tc>
        <w:tc>
          <w:tcPr>
            <w:tcW w:w="3344" w:type="dxa"/>
            <w:vAlign w:val="center"/>
          </w:tcPr>
          <w:p w:rsidR="001557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0.20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3343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400 gr framboise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16.50</w:t>
            </w:r>
          </w:p>
        </w:tc>
        <w:tc>
          <w:tcPr>
            <w:tcW w:w="3344" w:type="dxa"/>
            <w:vAlign w:val="center"/>
          </w:tcPr>
          <w:p w:rsidR="001557E5" w:rsidRPr="009016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6.60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3343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150 gr menthe fraîche</w:t>
            </w:r>
          </w:p>
        </w:tc>
        <w:tc>
          <w:tcPr>
            <w:tcW w:w="3344" w:type="dxa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8.90</w:t>
            </w:r>
          </w:p>
        </w:tc>
        <w:tc>
          <w:tcPr>
            <w:tcW w:w="3344" w:type="dxa"/>
            <w:vAlign w:val="center"/>
          </w:tcPr>
          <w:p w:rsidR="001557E5" w:rsidRPr="009016E5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1.34 (1.335)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1557E5" w:rsidRPr="00D4406B" w:rsidTr="00265CEF">
        <w:trPr>
          <w:trHeight w:val="567"/>
        </w:trPr>
        <w:tc>
          <w:tcPr>
            <w:tcW w:w="6687" w:type="dxa"/>
            <w:gridSpan w:val="2"/>
            <w:shd w:val="clear" w:color="auto" w:fill="D9D9D9" w:themeFill="background1" w:themeFillShade="D9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A73AEC">
              <w:rPr>
                <w:rFonts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3344" w:type="dxa"/>
            <w:vAlign w:val="center"/>
          </w:tcPr>
          <w:p w:rsidR="001557E5" w:rsidRPr="00A73AEC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15.18 (15.17)</w:t>
            </w:r>
          </w:p>
        </w:tc>
        <w:tc>
          <w:tcPr>
            <w:tcW w:w="709" w:type="dxa"/>
            <w:vMerge/>
          </w:tcPr>
          <w:p w:rsidR="001557E5" w:rsidRPr="00D4406B" w:rsidRDefault="001557E5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1557E5" w:rsidRPr="00D4406B" w:rsidRDefault="001557E5" w:rsidP="001557E5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:rsidR="00D4406B" w:rsidRPr="00D4406B" w:rsidRDefault="00D4406B" w:rsidP="00525150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sectPr w:rsidR="00D4406B" w:rsidRPr="00D4406B" w:rsidSect="00F10CC8">
      <w:headerReference w:type="default" r:id="rId12"/>
      <w:footerReference w:type="default" r:id="rId13"/>
      <w:pgSz w:w="11906" w:h="16838" w:code="9"/>
      <w:pgMar w:top="567" w:right="720" w:bottom="720" w:left="720" w:header="0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2F" w:rsidRDefault="0027532F" w:rsidP="00D362AA">
      <w:pPr>
        <w:spacing w:after="0" w:line="240" w:lineRule="auto"/>
      </w:pPr>
      <w:r>
        <w:separator/>
      </w:r>
    </w:p>
  </w:endnote>
  <w:endnote w:type="continuationSeparator" w:id="0">
    <w:p w:rsidR="0027532F" w:rsidRDefault="0027532F" w:rsidP="00D3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CC8" w:rsidRPr="0098682E" w:rsidRDefault="00196EE6" w:rsidP="00196EE6">
    <w:pPr>
      <w:pStyle w:val="Pieddepage"/>
      <w:tabs>
        <w:tab w:val="clear" w:pos="4536"/>
        <w:tab w:val="clear" w:pos="9072"/>
        <w:tab w:val="left" w:pos="5245"/>
        <w:tab w:val="right" w:pos="10206"/>
      </w:tabs>
      <w:rPr>
        <w:b/>
        <w:sz w:val="28"/>
      </w:rPr>
    </w:pPr>
    <w:r>
      <w:rPr>
        <w:b/>
        <w:sz w:val="20"/>
        <w:szCs w:val="20"/>
      </w:rPr>
      <w:t>M</w:t>
    </w:r>
    <w:r w:rsidR="006A79A1">
      <w:rPr>
        <w:b/>
        <w:sz w:val="20"/>
        <w:szCs w:val="20"/>
      </w:rPr>
      <w:t>H</w:t>
    </w:r>
    <w:r w:rsidR="00F12BD6">
      <w:rPr>
        <w:b/>
        <w:sz w:val="20"/>
        <w:szCs w:val="20"/>
      </w:rPr>
      <w:t>e@EPM2019</w:t>
    </w:r>
    <w:r>
      <w:rPr>
        <w:b/>
        <w:sz w:val="20"/>
        <w:szCs w:val="20"/>
      </w:rPr>
      <w:tab/>
    </w:r>
    <w:r w:rsidR="00F10CC8" w:rsidRPr="0098682E">
      <w:rPr>
        <w:b/>
        <w:sz w:val="28"/>
      </w:rPr>
      <w:t xml:space="preserve">- </w:t>
    </w:r>
    <w:sdt>
      <w:sdtPr>
        <w:rPr>
          <w:b/>
          <w:sz w:val="28"/>
        </w:rPr>
        <w:id w:val="764810026"/>
        <w:docPartObj>
          <w:docPartGallery w:val="Page Numbers (Bottom of Page)"/>
          <w:docPartUnique/>
        </w:docPartObj>
      </w:sdtPr>
      <w:sdtEndPr/>
      <w:sdtContent>
        <w:r w:rsidR="00F10CC8" w:rsidRPr="0098682E">
          <w:rPr>
            <w:b/>
            <w:sz w:val="28"/>
          </w:rPr>
          <w:fldChar w:fldCharType="begin"/>
        </w:r>
        <w:r w:rsidR="00F10CC8" w:rsidRPr="0098682E">
          <w:rPr>
            <w:b/>
            <w:sz w:val="28"/>
          </w:rPr>
          <w:instrText>PAGE   \* MERGEFORMAT</w:instrText>
        </w:r>
        <w:r w:rsidR="00F10CC8" w:rsidRPr="0098682E">
          <w:rPr>
            <w:b/>
            <w:sz w:val="28"/>
          </w:rPr>
          <w:fldChar w:fldCharType="separate"/>
        </w:r>
        <w:r w:rsidR="00B927C5" w:rsidRPr="00B927C5">
          <w:rPr>
            <w:b/>
            <w:noProof/>
            <w:sz w:val="28"/>
            <w:lang w:val="fr-FR"/>
          </w:rPr>
          <w:t>1</w:t>
        </w:r>
        <w:r w:rsidR="00F10CC8" w:rsidRPr="0098682E">
          <w:rPr>
            <w:b/>
            <w:sz w:val="28"/>
          </w:rPr>
          <w:fldChar w:fldCharType="end"/>
        </w:r>
        <w:r w:rsidR="00F10CC8" w:rsidRPr="0098682E">
          <w:rPr>
            <w:b/>
            <w:sz w:val="28"/>
          </w:rPr>
          <w:t xml:space="preserve"> -</w:t>
        </w:r>
        <w:r>
          <w:rPr>
            <w:b/>
            <w:sz w:val="28"/>
          </w:rPr>
          <w:tab/>
        </w:r>
        <w:r w:rsidR="00F12BD6" w:rsidRPr="00F12BD6">
          <w:rPr>
            <w:b/>
            <w:sz w:val="20"/>
          </w:rPr>
          <w:t>AFP 1</w:t>
        </w:r>
        <w:r w:rsidR="00F12BD6" w:rsidRPr="00F12BD6">
          <w:rPr>
            <w:b/>
            <w:sz w:val="20"/>
            <w:vertAlign w:val="superscript"/>
          </w:rPr>
          <w:t>ère</w:t>
        </w:r>
        <w:r w:rsidR="00F12BD6" w:rsidRPr="00F12BD6">
          <w:rPr>
            <w:b/>
            <w:sz w:val="20"/>
          </w:rPr>
          <w:t xml:space="preserve"> </w:t>
        </w:r>
        <w:r w:rsidR="00F12BD6">
          <w:rPr>
            <w:b/>
            <w:sz w:val="28"/>
          </w:rPr>
          <w:t>sem.</w:t>
        </w:r>
        <w:r>
          <w:rPr>
            <w:b/>
            <w:sz w:val="28"/>
          </w:rPr>
          <w:t xml:space="preserve"> </w:t>
        </w:r>
        <w:r w:rsidR="001557E5">
          <w:rPr>
            <w:b/>
            <w:sz w:val="28"/>
          </w:rPr>
          <w:t>03</w:t>
        </w:r>
      </w:sdtContent>
    </w:sdt>
  </w:p>
  <w:p w:rsidR="00F10CC8" w:rsidRDefault="00F10CC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2F" w:rsidRDefault="0027532F" w:rsidP="00D362AA">
      <w:pPr>
        <w:spacing w:after="0" w:line="240" w:lineRule="auto"/>
      </w:pPr>
      <w:r>
        <w:separator/>
      </w:r>
    </w:p>
  </w:footnote>
  <w:footnote w:type="continuationSeparator" w:id="0">
    <w:p w:rsidR="0027532F" w:rsidRDefault="0027532F" w:rsidP="00D3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2AA" w:rsidRDefault="00D362AA" w:rsidP="00D362AA">
    <w:pPr>
      <w:pStyle w:val="En-tte"/>
      <w:tabs>
        <w:tab w:val="clear" w:pos="4536"/>
        <w:tab w:val="clear" w:pos="9072"/>
      </w:tabs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619F0"/>
    <w:multiLevelType w:val="hybridMultilevel"/>
    <w:tmpl w:val="6F06B7BC"/>
    <w:lvl w:ilvl="0" w:tplc="374CA8F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5D73F2"/>
    <w:multiLevelType w:val="hybridMultilevel"/>
    <w:tmpl w:val="325A07E8"/>
    <w:lvl w:ilvl="0" w:tplc="1F2E89C0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E5"/>
    <w:rsid w:val="00135960"/>
    <w:rsid w:val="001557E5"/>
    <w:rsid w:val="00196EE6"/>
    <w:rsid w:val="002629E4"/>
    <w:rsid w:val="0027532F"/>
    <w:rsid w:val="002D501A"/>
    <w:rsid w:val="00307123"/>
    <w:rsid w:val="00357252"/>
    <w:rsid w:val="00393E96"/>
    <w:rsid w:val="0046655C"/>
    <w:rsid w:val="00525150"/>
    <w:rsid w:val="006437E0"/>
    <w:rsid w:val="006A79A1"/>
    <w:rsid w:val="0079532E"/>
    <w:rsid w:val="007A39AE"/>
    <w:rsid w:val="0098682E"/>
    <w:rsid w:val="009A5443"/>
    <w:rsid w:val="009F4B3B"/>
    <w:rsid w:val="00A71911"/>
    <w:rsid w:val="00AA39C1"/>
    <w:rsid w:val="00AA614F"/>
    <w:rsid w:val="00B84CD5"/>
    <w:rsid w:val="00B927C5"/>
    <w:rsid w:val="00D05735"/>
    <w:rsid w:val="00D362AA"/>
    <w:rsid w:val="00D4406B"/>
    <w:rsid w:val="00D95523"/>
    <w:rsid w:val="00DE5684"/>
    <w:rsid w:val="00F10CC8"/>
    <w:rsid w:val="00F12BD6"/>
    <w:rsid w:val="00F3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B6F97B"/>
  <w15:docId w15:val="{3B526F74-5927-4A0C-87F4-AAE67FCDC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62AA"/>
  </w:style>
  <w:style w:type="paragraph" w:styleId="Pieddepage">
    <w:name w:val="footer"/>
    <w:basedOn w:val="Normal"/>
    <w:link w:val="Pieddepag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62AA"/>
  </w:style>
  <w:style w:type="table" w:styleId="Grilledutableau">
    <w:name w:val="Table Grid"/>
    <w:basedOn w:val="TableauNormal"/>
    <w:uiPriority w:val="59"/>
    <w:rsid w:val="00D3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-CUISINE\Cuisinier%20modalit&#233;s%202019-2020\CA%20et%20&#233;valuations%20AFP%201&#232;re\AFP1%20CA%202019-2020\CA-AFP%201&#232;re%20-%20sem.mod&#232;le%202019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CA-AFP 1ère - sem.modèle 2019.dotx</Template>
  <TotalTime>15</TotalTime>
  <Pages>2</Pages>
  <Words>399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Heubrandner</dc:creator>
  <cp:lastModifiedBy>MARCEL HEUBRANDNER</cp:lastModifiedBy>
  <cp:revision>3</cp:revision>
  <dcterms:created xsi:type="dcterms:W3CDTF">2019-10-20T07:34:00Z</dcterms:created>
  <dcterms:modified xsi:type="dcterms:W3CDTF">2020-03-06T13:00:00Z</dcterms:modified>
</cp:coreProperties>
</file>